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22C1B" w:rsidRDefault="00C22C1B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Курская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22C1B" w:rsidRDefault="00F951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Ясеновский </w:t>
            </w:r>
            <w:r w:rsidR="00C22C1B" w:rsidRPr="00C22C1B">
              <w:rPr>
                <w:b/>
                <w:sz w:val="24"/>
                <w:szCs w:val="24"/>
              </w:rPr>
              <w:t>сельсовет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22C1B" w:rsidRDefault="00C22C1B" w:rsidP="00F95102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село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95102">
              <w:rPr>
                <w:b/>
                <w:sz w:val="24"/>
                <w:szCs w:val="24"/>
              </w:rPr>
              <w:t>Ясенки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2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22C1B" w:rsidRDefault="00F95102" w:rsidP="00AD31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46:04:160201, 46:04:160202, 46:04:160203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3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F95102" w:rsidP="00F9510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7D5A1D">
              <w:rPr>
                <w:sz w:val="24"/>
                <w:szCs w:val="24"/>
              </w:rPr>
              <w:t>муниципальным</w:t>
            </w:r>
            <w:r>
              <w:rPr>
                <w:sz w:val="24"/>
                <w:szCs w:val="24"/>
              </w:rPr>
              <w:t>и</w:t>
            </w:r>
            <w:r w:rsidR="007D5A1D">
              <w:rPr>
                <w:sz w:val="24"/>
                <w:szCs w:val="24"/>
              </w:rPr>
              <w:t xml:space="preserve"> контракт</w:t>
            </w:r>
            <w:r>
              <w:rPr>
                <w:sz w:val="24"/>
                <w:szCs w:val="24"/>
              </w:rPr>
              <w:t>ами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 w:rsidP="00F95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102" w:rsidRDefault="00F95102" w:rsidP="00F951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="00C22C1B" w:rsidRPr="00F95102">
              <w:rPr>
                <w:b/>
                <w:sz w:val="24"/>
                <w:szCs w:val="24"/>
              </w:rPr>
              <w:t>24-4642-Д/000</w:t>
            </w:r>
            <w:r w:rsidRPr="00F95102">
              <w:rPr>
                <w:b/>
                <w:sz w:val="24"/>
                <w:szCs w:val="24"/>
              </w:rPr>
              <w:t xml:space="preserve">5, </w:t>
            </w:r>
          </w:p>
          <w:p w:rsidR="00C22C1B" w:rsidRPr="00F95102" w:rsidRDefault="00F95102" w:rsidP="00F95102">
            <w:pPr>
              <w:jc w:val="center"/>
              <w:rPr>
                <w:b/>
                <w:sz w:val="24"/>
                <w:szCs w:val="24"/>
              </w:rPr>
            </w:pPr>
            <w:r w:rsidRPr="00F95102">
              <w:rPr>
                <w:b/>
                <w:sz w:val="24"/>
                <w:szCs w:val="24"/>
              </w:rPr>
              <w:t>№ 24-4642-Д/000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4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 w:rsidP="00F95102">
            <w:pPr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Курская область, Горшеченский район</w:t>
            </w:r>
            <w:r w:rsidR="009B3E05" w:rsidRPr="009B3E05">
              <w:rPr>
                <w:b/>
                <w:sz w:val="24"/>
                <w:szCs w:val="24"/>
              </w:rPr>
              <w:t xml:space="preserve">, с. </w:t>
            </w:r>
            <w:r w:rsidR="00F95102">
              <w:rPr>
                <w:b/>
                <w:sz w:val="24"/>
                <w:szCs w:val="24"/>
              </w:rPr>
              <w:t>Ясенки</w:t>
            </w:r>
            <w:r w:rsidR="009B3E05" w:rsidRPr="009B3E05">
              <w:rPr>
                <w:b/>
                <w:sz w:val="24"/>
                <w:szCs w:val="24"/>
              </w:rPr>
              <w:t xml:space="preserve">, </w:t>
            </w:r>
            <w:r w:rsidR="00AD3141">
              <w:rPr>
                <w:b/>
                <w:sz w:val="24"/>
                <w:szCs w:val="24"/>
              </w:rPr>
              <w:t xml:space="preserve">ул. </w:t>
            </w:r>
            <w:r w:rsidR="00F95102">
              <w:rPr>
                <w:b/>
                <w:sz w:val="24"/>
                <w:szCs w:val="24"/>
              </w:rPr>
              <w:t>В. Третьякевича, д. 128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9B3E05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Администрация Горшеченского района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9B3E05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https://gorshechr.gosuslugi.ru/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b/>
                <w:sz w:val="24"/>
                <w:szCs w:val="24"/>
              </w:rPr>
            </w:pPr>
            <w:r w:rsidRPr="00C5149B">
              <w:rPr>
                <w:b/>
                <w:sz w:val="24"/>
                <w:szCs w:val="24"/>
              </w:rPr>
              <w:t>Министерство имущества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sz w:val="24"/>
                <w:szCs w:val="24"/>
              </w:rPr>
            </w:pPr>
            <w:r w:rsidRPr="00C5149B">
              <w:rPr>
                <w:b/>
                <w:sz w:val="24"/>
                <w:szCs w:val="24"/>
              </w:rPr>
              <w:t>https://</w:t>
            </w:r>
            <w:r w:rsidRPr="00C5149B">
              <w:rPr>
                <w:rStyle w:val="ad"/>
                <w:color w:val="000000"/>
                <w:sz w:val="24"/>
                <w:szCs w:val="24"/>
                <w:shd w:val="clear" w:color="auto" w:fill="FFFFFF"/>
              </w:rPr>
              <w:t>imkursk.ru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Росреестра по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b/>
                <w:sz w:val="24"/>
                <w:szCs w:val="24"/>
              </w:rPr>
            </w:pPr>
            <w:r w:rsidRPr="00C5149B">
              <w:rPr>
                <w:b/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9B3E05" w:rsidTr="009B3E0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E05" w:rsidRPr="00C5149B" w:rsidRDefault="00C5149B" w:rsidP="00145FA4">
            <w:pPr>
              <w:jc w:val="center"/>
              <w:rPr>
                <w:b/>
                <w:iCs/>
                <w:sz w:val="24"/>
                <w:szCs w:val="24"/>
              </w:rPr>
            </w:pPr>
            <w:r w:rsidRPr="00C5149B">
              <w:rPr>
                <w:b/>
                <w:iCs/>
                <w:sz w:val="24"/>
                <w:szCs w:val="24"/>
              </w:rPr>
              <w:t>Ад</w:t>
            </w:r>
            <w:r w:rsidR="009F32EF">
              <w:rPr>
                <w:b/>
                <w:iCs/>
                <w:sz w:val="24"/>
                <w:szCs w:val="24"/>
              </w:rPr>
              <w:t xml:space="preserve">министрация </w:t>
            </w:r>
            <w:r w:rsidR="00145FA4">
              <w:rPr>
                <w:b/>
                <w:iCs/>
                <w:sz w:val="24"/>
                <w:szCs w:val="24"/>
              </w:rPr>
              <w:t>Ясеновского</w:t>
            </w:r>
            <w:r>
              <w:rPr>
                <w:b/>
                <w:iCs/>
                <w:sz w:val="24"/>
                <w:szCs w:val="24"/>
              </w:rPr>
              <w:t xml:space="preserve"> сельсовета Горшече</w:t>
            </w:r>
            <w:r w:rsidR="009F32EF">
              <w:rPr>
                <w:b/>
                <w:iCs/>
                <w:sz w:val="24"/>
                <w:szCs w:val="24"/>
              </w:rPr>
              <w:t>н</w:t>
            </w:r>
            <w:r>
              <w:rPr>
                <w:b/>
                <w:iCs/>
                <w:sz w:val="24"/>
                <w:szCs w:val="24"/>
              </w:rPr>
              <w:t xml:space="preserve">ского </w:t>
            </w:r>
            <w:r w:rsidR="009F32EF">
              <w:rPr>
                <w:b/>
                <w:iCs/>
                <w:sz w:val="24"/>
                <w:szCs w:val="24"/>
              </w:rPr>
              <w:t>района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E05" w:rsidRDefault="009B3E05">
            <w:pPr>
              <w:jc w:val="center"/>
              <w:rPr>
                <w:i/>
                <w:iCs/>
              </w:rPr>
            </w:pPr>
          </w:p>
          <w:p w:rsidR="00E031FE" w:rsidRPr="00E031FE" w:rsidRDefault="00F95102">
            <w:pPr>
              <w:jc w:val="center"/>
              <w:rPr>
                <w:b/>
                <w:iCs/>
                <w:sz w:val="24"/>
                <w:szCs w:val="24"/>
              </w:rPr>
            </w:pPr>
            <w:r w:rsidRPr="00F95102">
              <w:rPr>
                <w:b/>
                <w:iCs/>
                <w:sz w:val="24"/>
                <w:szCs w:val="24"/>
              </w:rPr>
              <w:t>https://yasenovsky.gosuslugi.ru/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</w:tr>
      <w:tr w:rsidR="009B3E05" w:rsidTr="009B3E0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E05" w:rsidRDefault="009B3E05" w:rsidP="009B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 местного самоуправления,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E05" w:rsidRDefault="009B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E031FE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C22C1B" w:rsidRDefault="00AD3141" w:rsidP="00F95102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46:04:</w:t>
            </w:r>
            <w:r w:rsidR="00F95102">
              <w:rPr>
                <w:b/>
                <w:sz w:val="24"/>
                <w:szCs w:val="24"/>
              </w:rPr>
              <w:t>160201, 46:04:160202, 46:04:160203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</w:tr>
      <w:tr w:rsidR="00E031FE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5102" w:rsidRDefault="00F95102" w:rsidP="00AD3141">
            <w:pPr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 xml:space="preserve">Курская область, Горшеченский район, с. </w:t>
            </w:r>
            <w:r>
              <w:rPr>
                <w:b/>
                <w:sz w:val="24"/>
                <w:szCs w:val="24"/>
              </w:rPr>
              <w:t>Ясенки</w:t>
            </w:r>
            <w:r w:rsidRPr="009B3E05">
              <w:rPr>
                <w:b/>
                <w:sz w:val="24"/>
                <w:szCs w:val="24"/>
              </w:rPr>
              <w:t xml:space="preserve">, </w:t>
            </w:r>
          </w:p>
          <w:p w:rsidR="00E031FE" w:rsidRDefault="00F95102" w:rsidP="00AD314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ул. В. Третьякевича, д. 128</w:t>
            </w:r>
            <w:r w:rsidR="00AD3141">
              <w:rPr>
                <w:b/>
                <w:sz w:val="24"/>
                <w:szCs w:val="24"/>
              </w:rPr>
              <w:t xml:space="preserve"> </w:t>
            </w:r>
            <w:r w:rsidR="009F32EF">
              <w:rPr>
                <w:b/>
                <w:sz w:val="24"/>
                <w:szCs w:val="24"/>
              </w:rPr>
              <w:t>(</w:t>
            </w:r>
            <w:r w:rsidR="009F32EF" w:rsidRPr="009B3E05">
              <w:rPr>
                <w:b/>
                <w:sz w:val="24"/>
                <w:szCs w:val="24"/>
              </w:rPr>
              <w:t xml:space="preserve"> </w:t>
            </w:r>
            <w:r w:rsidR="00AD3141">
              <w:rPr>
                <w:b/>
                <w:sz w:val="24"/>
                <w:szCs w:val="24"/>
              </w:rPr>
              <w:t>здание</w:t>
            </w:r>
            <w:r w:rsidR="009F32EF">
              <w:rPr>
                <w:b/>
                <w:sz w:val="24"/>
                <w:szCs w:val="24"/>
              </w:rPr>
              <w:t xml:space="preserve"> администрации)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</w:tr>
      <w:tr w:rsidR="00E031FE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Default="00E031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 w:rsidP="00DE32F7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</w:t>
            </w:r>
            <w:r w:rsidR="00DE32F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C63F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 w:rsidP="00DE32F7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1</w:t>
            </w:r>
            <w:r w:rsidR="00DE32F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DE32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E031FE" w:rsidRPr="00E031F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E031FE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E031FE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E031FE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ind w:left="170"/>
              <w:rPr>
                <w:sz w:val="24"/>
                <w:szCs w:val="24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ind w:left="57"/>
              <w:rPr>
                <w:sz w:val="24"/>
                <w:szCs w:val="24"/>
              </w:rPr>
            </w:pPr>
          </w:p>
        </w:tc>
      </w:tr>
      <w:tr w:rsidR="00E031FE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Default="00E031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 w:rsidP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right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E031FE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031FE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E557F8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208" w:rsidRDefault="00980208">
      <w:r>
        <w:separator/>
      </w:r>
    </w:p>
  </w:endnote>
  <w:endnote w:type="continuationSeparator" w:id="1">
    <w:p w:rsidR="00980208" w:rsidRDefault="00980208">
      <w:r>
        <w:continuationSeparator/>
      </w:r>
    </w:p>
  </w:endnote>
  <w:endnote w:id="2">
    <w:p w:rsidR="00E302CD" w:rsidRDefault="00E302CD">
      <w:pPr>
        <w:pStyle w:val="aa"/>
        <w:ind w:firstLine="567"/>
        <w:jc w:val="both"/>
      </w:pPr>
    </w:p>
  </w:endnote>
  <w:endnote w:id="3">
    <w:p w:rsidR="00E302CD" w:rsidRDefault="00E302CD">
      <w:pPr>
        <w:pStyle w:val="aa"/>
        <w:ind w:firstLine="567"/>
        <w:jc w:val="both"/>
      </w:pPr>
    </w:p>
  </w:endnote>
  <w:endnote w:id="4">
    <w:p w:rsidR="00E302CD" w:rsidRDefault="00E302CD">
      <w:pPr>
        <w:pStyle w:val="aa"/>
        <w:ind w:firstLine="567"/>
        <w:jc w:val="both"/>
      </w:pPr>
    </w:p>
  </w:endnote>
  <w:endnote w:id="5">
    <w:p w:rsidR="00E031FE" w:rsidRDefault="00E031FE">
      <w:pPr>
        <w:pStyle w:val="aa"/>
        <w:ind w:firstLine="567"/>
        <w:jc w:val="both"/>
      </w:pPr>
    </w:p>
  </w:endnote>
  <w:endnote w:id="6">
    <w:p w:rsidR="00E031FE" w:rsidRDefault="00E031FE">
      <w:pPr>
        <w:pStyle w:val="aa"/>
        <w:ind w:firstLine="567"/>
        <w:jc w:val="both"/>
      </w:pPr>
    </w:p>
    <w:p w:rsidR="00E031FE" w:rsidRDefault="00E031FE">
      <w:pPr>
        <w:pStyle w:val="aa"/>
        <w:ind w:firstLine="567"/>
        <w:jc w:val="both"/>
      </w:pPr>
    </w:p>
    <w:p w:rsidR="00E031FE" w:rsidRDefault="00E031FE">
      <w:pPr>
        <w:pStyle w:val="aa"/>
        <w:ind w:firstLine="567"/>
        <w:jc w:val="both"/>
      </w:pPr>
    </w:p>
    <w:p w:rsidR="00E031FE" w:rsidRDefault="00E031FE">
      <w:pPr>
        <w:pStyle w:val="aa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208" w:rsidRDefault="00980208">
      <w:r>
        <w:separator/>
      </w:r>
    </w:p>
  </w:footnote>
  <w:footnote w:type="continuationSeparator" w:id="1">
    <w:p w:rsidR="00980208" w:rsidRDefault="009802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AF5D4A"/>
    <w:rsid w:val="000E6B7E"/>
    <w:rsid w:val="00145D1E"/>
    <w:rsid w:val="00145FA4"/>
    <w:rsid w:val="001E3477"/>
    <w:rsid w:val="00342959"/>
    <w:rsid w:val="003810A0"/>
    <w:rsid w:val="003D62EA"/>
    <w:rsid w:val="004449B3"/>
    <w:rsid w:val="00510EA5"/>
    <w:rsid w:val="00541BF7"/>
    <w:rsid w:val="00606998"/>
    <w:rsid w:val="006328C2"/>
    <w:rsid w:val="007D5A1D"/>
    <w:rsid w:val="00964685"/>
    <w:rsid w:val="00980208"/>
    <w:rsid w:val="009B3E05"/>
    <w:rsid w:val="009C1429"/>
    <w:rsid w:val="009F32EF"/>
    <w:rsid w:val="00AD3141"/>
    <w:rsid w:val="00AF5D4A"/>
    <w:rsid w:val="00BE267E"/>
    <w:rsid w:val="00BF10CE"/>
    <w:rsid w:val="00C01AFA"/>
    <w:rsid w:val="00C22C1B"/>
    <w:rsid w:val="00C5149B"/>
    <w:rsid w:val="00C63FBB"/>
    <w:rsid w:val="00D94615"/>
    <w:rsid w:val="00DE32F7"/>
    <w:rsid w:val="00E031FE"/>
    <w:rsid w:val="00E302CD"/>
    <w:rsid w:val="00E557F8"/>
    <w:rsid w:val="00F26E8D"/>
    <w:rsid w:val="00F95102"/>
    <w:rsid w:val="00FF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F8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57F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57F8"/>
    <w:rPr>
      <w:sz w:val="20"/>
      <w:szCs w:val="20"/>
    </w:rPr>
  </w:style>
  <w:style w:type="paragraph" w:styleId="a5">
    <w:name w:val="footer"/>
    <w:basedOn w:val="a"/>
    <w:link w:val="a6"/>
    <w:uiPriority w:val="99"/>
    <w:rsid w:val="00E557F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57F8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E557F8"/>
  </w:style>
  <w:style w:type="character" w:customStyle="1" w:styleId="a8">
    <w:name w:val="Текст сноски Знак"/>
    <w:basedOn w:val="a0"/>
    <w:link w:val="a7"/>
    <w:uiPriority w:val="99"/>
    <w:semiHidden/>
    <w:rsid w:val="00E557F8"/>
    <w:rPr>
      <w:sz w:val="20"/>
      <w:szCs w:val="20"/>
    </w:rPr>
  </w:style>
  <w:style w:type="character" w:styleId="a9">
    <w:name w:val="footnote reference"/>
    <w:basedOn w:val="a0"/>
    <w:uiPriority w:val="99"/>
    <w:rsid w:val="00E557F8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E557F8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E557F8"/>
  </w:style>
  <w:style w:type="character" w:customStyle="1" w:styleId="ab">
    <w:name w:val="Текст концевой сноски Знак"/>
    <w:basedOn w:val="a0"/>
    <w:link w:val="aa"/>
    <w:uiPriority w:val="99"/>
    <w:semiHidden/>
    <w:rsid w:val="00E557F8"/>
    <w:rPr>
      <w:sz w:val="20"/>
      <w:szCs w:val="20"/>
    </w:rPr>
  </w:style>
  <w:style w:type="character" w:styleId="ac">
    <w:name w:val="endnote reference"/>
    <w:basedOn w:val="a0"/>
    <w:uiPriority w:val="99"/>
    <w:rsid w:val="00E557F8"/>
    <w:rPr>
      <w:rFonts w:cs="Times New Roman"/>
      <w:vertAlign w:val="superscript"/>
    </w:rPr>
  </w:style>
  <w:style w:type="character" w:styleId="ad">
    <w:name w:val="Strong"/>
    <w:basedOn w:val="a0"/>
    <w:uiPriority w:val="22"/>
    <w:qFormat/>
    <w:rsid w:val="00C514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4</cp:revision>
  <cp:lastPrinted>2024-07-09T08:16:00Z</cp:lastPrinted>
  <dcterms:created xsi:type="dcterms:W3CDTF">2024-08-05T06:28:00Z</dcterms:created>
  <dcterms:modified xsi:type="dcterms:W3CDTF">2024-08-05T06:31:00Z</dcterms:modified>
</cp:coreProperties>
</file>