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11B" w:rsidRPr="00344F76" w:rsidRDefault="0058311B" w:rsidP="0058311B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№ 2</w:t>
      </w:r>
    </w:p>
    <w:p w:rsidR="0058311B" w:rsidRPr="004269DA" w:rsidRDefault="0058311B" w:rsidP="0058311B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58311B" w:rsidRDefault="0058311B" w:rsidP="0058311B">
      <w:pPr>
        <w:spacing w:after="0" w:line="240" w:lineRule="auto"/>
        <w:ind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Pr="00312F4E" w:rsidRDefault="0058311B" w:rsidP="0058311B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от     «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>12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» 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 xml:space="preserve">октября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2017 г. №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 xml:space="preserve">690 </w:t>
      </w:r>
    </w:p>
    <w:p w:rsidR="0058311B" w:rsidRDefault="0058311B" w:rsidP="0058311B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О С Т А В</w:t>
      </w:r>
    </w:p>
    <w:p w:rsidR="0058311B" w:rsidRPr="00424F7A" w:rsidRDefault="0058311B" w:rsidP="0058311B">
      <w:pPr>
        <w:pStyle w:val="1"/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рабоч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подготовке, организации и проведени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публичных слушаний по рассмотрению Проекта «Внесение изменений в Правила землепользования и застройки муниципального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«Среднеапоченский сельсовет»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области»</w:t>
      </w:r>
    </w:p>
    <w:p w:rsidR="0058311B" w:rsidRDefault="0058311B" w:rsidP="0058311B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58311B" w:rsidRPr="006834D1" w:rsidRDefault="0058311B" w:rsidP="0058311B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58311B" w:rsidRPr="006834D1" w:rsidRDefault="0058311B" w:rsidP="0058311B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58311B" w:rsidRPr="006834D1" w:rsidRDefault="0058311B" w:rsidP="0058311B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В.Н.Проскурин – первый заместитель Главы Администрации Горшеченского района Курской области.</w:t>
      </w:r>
    </w:p>
    <w:p w:rsidR="0058311B" w:rsidRDefault="0058311B" w:rsidP="0058311B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311B" w:rsidRPr="006834D1" w:rsidRDefault="0058311B" w:rsidP="0058311B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58311B" w:rsidRPr="00C9690D" w:rsidRDefault="0058311B" w:rsidP="0058311B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Дорошев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C9690D">
        <w:rPr>
          <w:rFonts w:ascii="Times New Roman" w:hAnsi="Times New Roman" w:cs="Times New Roman"/>
          <w:color w:val="000000"/>
          <w:sz w:val="28"/>
          <w:szCs w:val="28"/>
        </w:rPr>
        <w:t>начальник отдела строительства, архитектуры, ЖКХ, транспорта и связи управления строительства, архитектуры, ЖКХ, земельных и имущественных правоотношений, охраны окружающей среды, транспорта и связи Администрации Горшеченского района Курской области.</w:t>
      </w:r>
    </w:p>
    <w:p w:rsidR="0058311B" w:rsidRPr="006834D1" w:rsidRDefault="0058311B" w:rsidP="0058311B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b/>
          <w:color w:val="000000"/>
          <w:sz w:val="28"/>
          <w:szCs w:val="28"/>
        </w:rPr>
        <w:t>Члены комиссии:</w:t>
      </w:r>
    </w:p>
    <w:p w:rsidR="0058311B" w:rsidRPr="006834D1" w:rsidRDefault="0058311B" w:rsidP="0058311B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834D1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Амерев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аграрной политики Администрации Горшеченского района Курской области;</w:t>
      </w:r>
    </w:p>
    <w:p w:rsidR="0058311B" w:rsidRPr="008514BB" w:rsidRDefault="0058311B" w:rsidP="0058311B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Латорцева</w:t>
      </w:r>
      <w:proofErr w:type="spellEnd"/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8514BB">
        <w:rPr>
          <w:rFonts w:ascii="Times New Roman" w:hAnsi="Times New Roman" w:cs="Times New Roman"/>
          <w:color w:val="000000"/>
          <w:sz w:val="28"/>
          <w:szCs w:val="28"/>
        </w:rPr>
        <w:t>главный специалист-эксперт по земельным правоотношениям управления строительства, архитектуры, ЖКХ, земельных и имущественных правоотношений, охраны окружающей среды, транспорта и связи  Администрации Горшеченского района Курской области;</w:t>
      </w:r>
    </w:p>
    <w:p w:rsidR="0058311B" w:rsidRPr="006834D1" w:rsidRDefault="0058311B" w:rsidP="0058311B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Н.В.</w:t>
      </w:r>
      <w:proofErr w:type="gramStart"/>
      <w:r w:rsidRPr="006F788F">
        <w:rPr>
          <w:rFonts w:ascii="Times New Roman" w:eastAsia="Times New Roman" w:hAnsi="Times New Roman" w:cs="Times New Roman"/>
          <w:sz w:val="28"/>
          <w:szCs w:val="28"/>
        </w:rPr>
        <w:t>Куликовская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6F788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F788F">
        <w:rPr>
          <w:rFonts w:ascii="Times New Roman" w:eastAsia="Times New Roman" w:hAnsi="Times New Roman" w:cs="Times New Roman"/>
          <w:sz w:val="28"/>
          <w:szCs w:val="28"/>
        </w:rPr>
        <w:t>едущий специалист-эксперт юридического отдела Администрации Горшеченского района Курской области</w:t>
      </w:r>
      <w:r w:rsidRPr="006F78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8311B" w:rsidRPr="006834D1" w:rsidRDefault="0058311B" w:rsidP="0058311B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Сверчкова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34D1">
        <w:rPr>
          <w:rFonts w:ascii="Times New Roman" w:hAnsi="Times New Roman" w:cs="Times New Roman"/>
          <w:sz w:val="28"/>
          <w:szCs w:val="28"/>
        </w:rPr>
        <w:t>Г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лава </w:t>
      </w:r>
      <w:r w:rsidRPr="006834D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«Среднеапоченский сельсовет» Горшеченского района Курской области. </w:t>
      </w:r>
    </w:p>
    <w:p w:rsidR="0058311B" w:rsidRPr="006F788F" w:rsidRDefault="0058311B" w:rsidP="0058311B">
      <w:pPr>
        <w:spacing w:after="0" w:line="240" w:lineRule="auto"/>
        <w:ind w:left="-284" w:right="-284"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F788F">
        <w:rPr>
          <w:rFonts w:ascii="Times New Roman" w:hAnsi="Times New Roman"/>
          <w:b/>
          <w:color w:val="000000"/>
          <w:sz w:val="28"/>
          <w:szCs w:val="28"/>
        </w:rPr>
        <w:t>Секретарь комиссии:</w:t>
      </w:r>
      <w:r w:rsidRPr="006F78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58311B" w:rsidRPr="006F788F" w:rsidRDefault="0058311B" w:rsidP="0058311B">
      <w:pPr>
        <w:spacing w:after="0" w:line="240" w:lineRule="auto"/>
        <w:ind w:left="-284" w:firstLine="568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О.Ю. Шустикова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главный специалист-эксперт отдела строительства, архитектуры, ЖКХ,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транспорта и связи управления строительства, архитектуры, ЖКХ,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имущественных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правоотношений, охраны окружающей среды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транспорта и связи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Горшеченского района Курской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311B" w:rsidRDefault="0058311B" w:rsidP="0058311B">
      <w:pPr>
        <w:jc w:val="both"/>
        <w:rPr>
          <w:sz w:val="28"/>
          <w:szCs w:val="28"/>
        </w:rPr>
      </w:pPr>
    </w:p>
    <w:p w:rsidR="0058311B" w:rsidRDefault="0058311B" w:rsidP="0058311B">
      <w:pPr>
        <w:rPr>
          <w:sz w:val="28"/>
          <w:szCs w:val="28"/>
        </w:rPr>
      </w:pPr>
    </w:p>
    <w:p w:rsidR="0058311B" w:rsidRDefault="0058311B" w:rsidP="0058311B">
      <w:pPr>
        <w:rPr>
          <w:sz w:val="28"/>
          <w:szCs w:val="28"/>
        </w:rPr>
      </w:pPr>
    </w:p>
    <w:p w:rsidR="0058311B" w:rsidRDefault="0058311B" w:rsidP="0058311B">
      <w:pPr>
        <w:spacing w:after="0" w:line="240" w:lineRule="auto"/>
        <w:ind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Pr="00344F76" w:rsidRDefault="0058311B" w:rsidP="0058311B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344F76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58311B" w:rsidRPr="004269DA" w:rsidRDefault="0058311B" w:rsidP="0058311B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58311B" w:rsidRDefault="0058311B" w:rsidP="0058311B">
      <w:pPr>
        <w:spacing w:after="0" w:line="240" w:lineRule="auto"/>
        <w:ind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2F4E" w:rsidRPr="00312F4E" w:rsidRDefault="00312F4E" w:rsidP="00312F4E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от     «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>12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» 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 xml:space="preserve">октября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2017 г. №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 xml:space="preserve">690 </w:t>
      </w:r>
    </w:p>
    <w:p w:rsidR="0058311B" w:rsidRDefault="0058311B" w:rsidP="0058311B">
      <w:pPr>
        <w:spacing w:after="0" w:line="240" w:lineRule="auto"/>
        <w:ind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Pr="00344F76" w:rsidRDefault="0058311B" w:rsidP="0058311B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8311B" w:rsidRPr="004C49D5" w:rsidRDefault="0058311B" w:rsidP="0058311B">
      <w:pPr>
        <w:pStyle w:val="11"/>
        <w:tabs>
          <w:tab w:val="left" w:pos="9498"/>
        </w:tabs>
        <w:spacing w:before="40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58311B" w:rsidRPr="004C49D5" w:rsidRDefault="0058311B" w:rsidP="0058311B">
      <w:pPr>
        <w:pStyle w:val="1"/>
        <w:ind w:left="-284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участия граждан в обсуждении Проекта «Внесение изменений в Правила землепользования и застройки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«Среднеапоченский сельсовет»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8311B" w:rsidRPr="004C49D5" w:rsidRDefault="0058311B" w:rsidP="0058311B">
      <w:pPr>
        <w:tabs>
          <w:tab w:val="left" w:pos="9498"/>
        </w:tabs>
        <w:ind w:left="-284" w:right="-143"/>
        <w:jc w:val="center"/>
        <w:rPr>
          <w:rFonts w:ascii="Times New Roman" w:hAnsi="Times New Roman" w:cs="Times New Roman"/>
          <w:b/>
        </w:rPr>
      </w:pPr>
    </w:p>
    <w:p w:rsidR="0058311B" w:rsidRPr="004C49D5" w:rsidRDefault="0058311B" w:rsidP="0058311B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граждан в обсуждении обнародованного </w:t>
      </w:r>
      <w:r w:rsidRPr="004C49D5">
        <w:rPr>
          <w:rFonts w:ascii="Times New Roman" w:eastAsia="Times New Roman" w:hAnsi="Times New Roman" w:cs="Times New Roman"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Pr="004C49D5">
        <w:rPr>
          <w:rFonts w:ascii="Times New Roman" w:eastAsia="Times New Roman" w:hAnsi="Times New Roman" w:cs="Times New Roman"/>
          <w:sz w:val="28"/>
          <w:szCs w:val="28"/>
        </w:rPr>
        <w:t xml:space="preserve"> Горшеченского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58311B" w:rsidRPr="004C49D5" w:rsidRDefault="0058311B" w:rsidP="0058311B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имеет целью обеспечение реализации населением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«Среднеапоченский сельсовет»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своего конституционного права на местное самоуправление.</w:t>
      </w:r>
    </w:p>
    <w:p w:rsidR="0058311B" w:rsidRPr="004C49D5" w:rsidRDefault="0058311B" w:rsidP="0058311B">
      <w:pPr>
        <w:pStyle w:val="HTML"/>
        <w:tabs>
          <w:tab w:val="left" w:pos="9498"/>
        </w:tabs>
        <w:spacing w:before="200" w:after="20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8311B" w:rsidRPr="004C49D5" w:rsidRDefault="0058311B" w:rsidP="0058311B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4C49D5">
        <w:rPr>
          <w:rFonts w:ascii="Times New Roman" w:hAnsi="Times New Roman" w:cs="Times New Roman"/>
          <w:sz w:val="28"/>
          <w:szCs w:val="28"/>
        </w:rPr>
        <w:t xml:space="preserve">Население  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«Среднеапоченский сельсовет»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с момента обнародования </w:t>
      </w:r>
      <w:r w:rsidRPr="004C49D5">
        <w:rPr>
          <w:rFonts w:ascii="Times New Roman" w:eastAsia="Times New Roman" w:hAnsi="Times New Roman" w:cs="Times New Roman"/>
          <w:sz w:val="28"/>
          <w:szCs w:val="28"/>
        </w:rPr>
        <w:t>Проекта «Внесение изменений в Правила землепользования и застройки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«Среднеапоченский сельсовет»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области»</w:t>
      </w:r>
      <w:r w:rsidRPr="004C49D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C49D5">
        <w:rPr>
          <w:rFonts w:ascii="Times New Roman" w:hAnsi="Times New Roman" w:cs="Times New Roman"/>
          <w:sz w:val="28"/>
          <w:szCs w:val="28"/>
        </w:rPr>
        <w:t xml:space="preserve"> (далее – Проект) вправе участвовать в его обсуждении в следующих формах:</w:t>
      </w:r>
    </w:p>
    <w:p w:rsidR="0058311B" w:rsidRPr="004C49D5" w:rsidRDefault="0058311B" w:rsidP="0058311B">
      <w:pPr>
        <w:pStyle w:val="HTML"/>
        <w:numPr>
          <w:ilvl w:val="0"/>
          <w:numId w:val="1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Проекта;</w:t>
      </w:r>
    </w:p>
    <w:p w:rsidR="0058311B" w:rsidRPr="004C49D5" w:rsidRDefault="0058311B" w:rsidP="0058311B">
      <w:pPr>
        <w:pStyle w:val="HTML"/>
        <w:numPr>
          <w:ilvl w:val="0"/>
          <w:numId w:val="1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организация массового обсуждения обнародованного Проекта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sz w:val="28"/>
          <w:szCs w:val="28"/>
        </w:rPr>
        <w:t xml:space="preserve"> порядке, предусмотренном настоящим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4C49D5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актами;</w:t>
      </w:r>
    </w:p>
    <w:p w:rsidR="0058311B" w:rsidRPr="004C49D5" w:rsidRDefault="0058311B" w:rsidP="0058311B">
      <w:pPr>
        <w:pStyle w:val="HTML"/>
        <w:numPr>
          <w:ilvl w:val="0"/>
          <w:numId w:val="1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color w:val="121212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обсуждение обнародованного Проекта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color w:val="121212"/>
          <w:sz w:val="28"/>
          <w:szCs w:val="28"/>
        </w:rPr>
        <w:t xml:space="preserve"> иных формах, не противоречащих действующему законодательству и обеспечивающих объективное, свободное и явное волеизъявление населения.</w:t>
      </w:r>
    </w:p>
    <w:p w:rsidR="0058311B" w:rsidRPr="004C49D5" w:rsidRDefault="0058311B" w:rsidP="0058311B">
      <w:pPr>
        <w:pStyle w:val="HTML"/>
        <w:tabs>
          <w:tab w:val="clear" w:pos="916"/>
          <w:tab w:val="left" w:pos="993"/>
          <w:tab w:val="left" w:pos="9498"/>
        </w:tabs>
        <w:spacing w:before="100"/>
        <w:ind w:left="-284" w:right="-143"/>
        <w:jc w:val="both"/>
        <w:rPr>
          <w:rFonts w:ascii="Times New Roman" w:hAnsi="Times New Roman" w:cs="Times New Roman"/>
          <w:color w:val="121212"/>
          <w:sz w:val="28"/>
          <w:szCs w:val="28"/>
        </w:rPr>
      </w:pPr>
    </w:p>
    <w:p w:rsidR="0058311B" w:rsidRPr="004C49D5" w:rsidRDefault="0058311B" w:rsidP="0058311B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1.2. Реализация указанных в пункте 1.1 настоящего Порядка форм участия граждан в обсуждении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роекта регулируется Уставом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t>«Горшеч</w:t>
      </w:r>
      <w:r>
        <w:rPr>
          <w:rFonts w:ascii="Times New Roman" w:hAnsi="Times New Roman" w:cs="Times New Roman"/>
          <w:sz w:val="28"/>
          <w:szCs w:val="28"/>
        </w:rPr>
        <w:t>енский район»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настоящим Порядком и иными муниципальными правовыми актами, принятыми в соответствии с законодательством Российской Федерации и  Курской области. </w:t>
      </w:r>
    </w:p>
    <w:p w:rsidR="0058311B" w:rsidRPr="00C00A56" w:rsidRDefault="0058311B" w:rsidP="0058311B">
      <w:p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0A56">
        <w:rPr>
          <w:rFonts w:ascii="Times New Roman" w:hAnsi="Times New Roman" w:cs="Times New Roman"/>
          <w:b/>
          <w:sz w:val="28"/>
          <w:szCs w:val="28"/>
        </w:rPr>
        <w:t xml:space="preserve">2.Порядок проведения собраний граждан по месту жительства с целью обсуждения обнародованного </w:t>
      </w:r>
      <w:r w:rsidRPr="00C00A56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Pr="00C00A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«Среднеапоченский сельсовет» Горшеченского района Курской области</w:t>
      </w:r>
      <w:r w:rsidRPr="00C00A56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C00A5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8311B" w:rsidRPr="004667E9" w:rsidRDefault="0058311B" w:rsidP="0058311B">
      <w:pPr>
        <w:numPr>
          <w:ilvl w:val="1"/>
          <w:numId w:val="3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Собрания граждан по месту жительства проводятся с целью обсуждения обнародованного Проекта </w:t>
      </w:r>
      <w:r w:rsidRPr="004667E9">
        <w:rPr>
          <w:rFonts w:ascii="Times New Roman" w:hAnsi="Times New Roman" w:cs="Times New Roman"/>
          <w:sz w:val="28"/>
          <w:szCs w:val="28"/>
        </w:rPr>
        <w:t>и выдвижения предложений о дополнениях и изменениях к нему.</w:t>
      </w:r>
    </w:p>
    <w:p w:rsidR="0058311B" w:rsidRPr="004C49D5" w:rsidRDefault="0058311B" w:rsidP="0058311B">
      <w:pPr>
        <w:pStyle w:val="HTML"/>
        <w:numPr>
          <w:ilvl w:val="1"/>
          <w:numId w:val="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В собрании имеют право участвовать граждане Российской Федерации</w:t>
      </w:r>
      <w:r w:rsidRPr="004C49D5">
        <w:rPr>
          <w:rFonts w:ascii="Times New Roman" w:hAnsi="Times New Roman" w:cs="Times New Roman"/>
          <w:bCs/>
          <w:sz w:val="28"/>
          <w:szCs w:val="28"/>
        </w:rPr>
        <w:t xml:space="preserve">, обладающие избирательным правом и постоянно или преимущественно проживающие на территории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«Среднеапоченский сельсовет»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58311B" w:rsidRPr="004C49D5" w:rsidRDefault="0058311B" w:rsidP="0058311B">
      <w:pPr>
        <w:pStyle w:val="HTML"/>
        <w:numPr>
          <w:ilvl w:val="1"/>
          <w:numId w:val="3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до его проведения.</w:t>
      </w:r>
    </w:p>
    <w:p w:rsidR="0058311B" w:rsidRPr="004C49D5" w:rsidRDefault="0058311B" w:rsidP="0058311B">
      <w:pPr>
        <w:pStyle w:val="HTML"/>
        <w:numPr>
          <w:ilvl w:val="1"/>
          <w:numId w:val="3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 собрании граждан ведется протокол, в котором в обязательном порядке указываются: </w:t>
      </w:r>
    </w:p>
    <w:p w:rsidR="0058311B" w:rsidRPr="004C49D5" w:rsidRDefault="0058311B" w:rsidP="0058311B">
      <w:pPr>
        <w:pStyle w:val="HTML"/>
        <w:numPr>
          <w:ilvl w:val="0"/>
          <w:numId w:val="4"/>
        </w:numPr>
        <w:tabs>
          <w:tab w:val="clear" w:pos="916"/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дата и место проведения собрания граждан, количество присутствующих, состав президиума, повестка дня, содержание выступлений;</w:t>
      </w:r>
    </w:p>
    <w:p w:rsidR="0058311B" w:rsidRPr="004C49D5" w:rsidRDefault="0058311B" w:rsidP="0058311B">
      <w:pPr>
        <w:pStyle w:val="HTML"/>
        <w:numPr>
          <w:ilvl w:val="0"/>
          <w:numId w:val="4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принятые решения об одобрении и</w:t>
      </w:r>
      <w:r>
        <w:rPr>
          <w:rFonts w:ascii="Times New Roman" w:hAnsi="Times New Roman" w:cs="Times New Roman"/>
          <w:sz w:val="28"/>
          <w:szCs w:val="28"/>
        </w:rPr>
        <w:t>ли неодобрении обнародованного 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58311B" w:rsidRPr="004667E9" w:rsidRDefault="0058311B" w:rsidP="0058311B">
      <w:pPr>
        <w:pStyle w:val="HTML"/>
        <w:numPr>
          <w:ilvl w:val="0"/>
          <w:numId w:val="4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выдвинутые предложения о дополнениях и изменениях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311B" w:rsidRPr="004667E9" w:rsidRDefault="0058311B" w:rsidP="0058311B">
      <w:pPr>
        <w:pStyle w:val="HTML"/>
        <w:numPr>
          <w:ilvl w:val="0"/>
          <w:numId w:val="4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ротокол подписывается председателем и секретарем собрания граждан и передается в рабочую группу по организации проведения публичных слушаний по рассмотрению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Проекта.</w:t>
      </w:r>
    </w:p>
    <w:p w:rsidR="0058311B" w:rsidRDefault="0058311B" w:rsidP="0058311B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Cs/>
          <w:sz w:val="28"/>
          <w:szCs w:val="28"/>
        </w:rPr>
      </w:pPr>
    </w:p>
    <w:p w:rsidR="0058311B" w:rsidRPr="005B6096" w:rsidRDefault="0058311B" w:rsidP="0058311B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/>
          <w:sz w:val="28"/>
          <w:szCs w:val="28"/>
        </w:rPr>
        <w:t xml:space="preserve">3.  Организация массового обсуждения </w:t>
      </w:r>
      <w:r w:rsidRPr="005B609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00A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«Среднеапоченский сельсовет» Горшеченского района Курской области»</w:t>
      </w:r>
      <w:r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8311B" w:rsidRDefault="0058311B" w:rsidP="0058311B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Массовое обсуждение обнародованного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B41EA9">
        <w:rPr>
          <w:rFonts w:ascii="Times New Roman" w:hAnsi="Times New Roman" w:cs="Times New Roman"/>
          <w:sz w:val="28"/>
          <w:szCs w:val="28"/>
        </w:rPr>
        <w:t xml:space="preserve">может проводиться в виде обнародования мнений должностных лиц Администрации </w:t>
      </w:r>
      <w:r>
        <w:rPr>
          <w:rFonts w:ascii="Times New Roman" w:hAnsi="Times New Roman" w:cs="Times New Roman"/>
          <w:sz w:val="28"/>
          <w:szCs w:val="28"/>
        </w:rPr>
        <w:t>Горшеченского района</w:t>
      </w:r>
      <w:r w:rsidRPr="00B41EA9">
        <w:rPr>
          <w:rFonts w:ascii="Times New Roman" w:hAnsi="Times New Roman" w:cs="Times New Roman"/>
          <w:sz w:val="28"/>
          <w:szCs w:val="28"/>
        </w:rPr>
        <w:t xml:space="preserve">, а также мнений, предложений, коллективных и индивидуальных обращений жителей  </w:t>
      </w:r>
      <w:r w:rsidRPr="00696F1B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«Среднеапоченский сельсовет» Горшеченского района Курской области</w:t>
      </w:r>
      <w:r w:rsidRPr="00B41EA9">
        <w:rPr>
          <w:rFonts w:ascii="Times New Roman" w:hAnsi="Times New Roman" w:cs="Times New Roman"/>
          <w:sz w:val="28"/>
          <w:szCs w:val="28"/>
        </w:rPr>
        <w:t xml:space="preserve">  и их объединений.</w:t>
      </w:r>
    </w:p>
    <w:p w:rsidR="0058311B" w:rsidRPr="00F059A9" w:rsidRDefault="0058311B" w:rsidP="0058311B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Cs/>
          <w:sz w:val="28"/>
          <w:szCs w:val="28"/>
        </w:rPr>
        <w:t>3.2.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массового обсуждения П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роекта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41EA9">
        <w:rPr>
          <w:rFonts w:ascii="Times New Roman" w:hAnsi="Times New Roman" w:cs="Times New Roman"/>
          <w:sz w:val="28"/>
          <w:szCs w:val="28"/>
        </w:rPr>
        <w:t>дминистрация Горшеч</w:t>
      </w:r>
      <w:r>
        <w:rPr>
          <w:rFonts w:ascii="Times New Roman" w:hAnsi="Times New Roman" w:cs="Times New Roman"/>
          <w:sz w:val="28"/>
          <w:szCs w:val="28"/>
        </w:rPr>
        <w:t>енского района</w:t>
      </w:r>
      <w:r w:rsidRPr="00B41EA9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Pr="00F059A9">
        <w:rPr>
          <w:rFonts w:ascii="Times New Roman" w:hAnsi="Times New Roman" w:cs="Times New Roman"/>
          <w:sz w:val="28"/>
          <w:szCs w:val="28"/>
        </w:rPr>
        <w:t xml:space="preserve">с </w:t>
      </w:r>
      <w:r w:rsidRPr="00E91B1F">
        <w:rPr>
          <w:rFonts w:ascii="Times New Roman" w:hAnsi="Times New Roman" w:cs="Times New Roman"/>
          <w:sz w:val="28"/>
          <w:szCs w:val="28"/>
        </w:rPr>
        <w:t>Представительн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Pr="00E91B1F">
        <w:rPr>
          <w:rFonts w:ascii="Times New Roman" w:hAnsi="Times New Roman" w:cs="Times New Roman"/>
          <w:sz w:val="28"/>
          <w:szCs w:val="28"/>
        </w:rPr>
        <w:lastRenderedPageBreak/>
        <w:t>Горшеченского района 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59A9">
        <w:rPr>
          <w:rFonts w:ascii="Times New Roman" w:hAnsi="Times New Roman" w:cs="Times New Roman"/>
          <w:sz w:val="28"/>
          <w:szCs w:val="28"/>
        </w:rPr>
        <w:t xml:space="preserve">содействуют обсуждению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59A9">
        <w:rPr>
          <w:rFonts w:ascii="Times New Roman" w:hAnsi="Times New Roman" w:cs="Times New Roman"/>
          <w:sz w:val="28"/>
          <w:szCs w:val="28"/>
        </w:rPr>
        <w:t xml:space="preserve">роекта, что должно обеспечивать разъяснение населению общей концепции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</w:t>
      </w:r>
      <w:r w:rsidRPr="00F059A9">
        <w:rPr>
          <w:rFonts w:ascii="Times New Roman" w:hAnsi="Times New Roman" w:cs="Times New Roman"/>
          <w:sz w:val="28"/>
          <w:szCs w:val="28"/>
        </w:rPr>
        <w:t xml:space="preserve">, а также разъяснение отдельных положений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59A9">
        <w:rPr>
          <w:rFonts w:ascii="Times New Roman" w:hAnsi="Times New Roman" w:cs="Times New Roman"/>
          <w:sz w:val="28"/>
          <w:szCs w:val="28"/>
        </w:rPr>
        <w:t>роекта, имеющих большое общественное значение.</w:t>
      </w:r>
    </w:p>
    <w:p w:rsidR="0058311B" w:rsidRPr="00DD0885" w:rsidRDefault="0058311B" w:rsidP="0058311B">
      <w:pPr>
        <w:pStyle w:val="HTML"/>
        <w:tabs>
          <w:tab w:val="clear" w:pos="916"/>
        </w:tabs>
        <w:spacing w:before="100"/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изменениях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кт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в пр</w:t>
      </w:r>
      <w:proofErr w:type="gramEnd"/>
      <w:r w:rsidRPr="004C49D5">
        <w:rPr>
          <w:rFonts w:ascii="Times New Roman" w:hAnsi="Times New Roman" w:cs="Times New Roman"/>
          <w:sz w:val="28"/>
          <w:szCs w:val="28"/>
        </w:rPr>
        <w:t xml:space="preserve">оцессе его массового обсуждения представляются в рабочую группу по организации проведения публичных слушаний по рассмотрению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4C49D5"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предложений по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Pr="00DD0885">
        <w:rPr>
          <w:rFonts w:ascii="Times New Roman" w:hAnsi="Times New Roman" w:cs="Times New Roman"/>
          <w:color w:val="000000" w:themeColor="text1"/>
          <w:sz w:val="28"/>
          <w:szCs w:val="28"/>
        </w:rPr>
        <w:t>«Среднеапоченский сельсовет» Горшеченского района Курской области» (приложение № 3)</w:t>
      </w:r>
      <w:r w:rsidRPr="00DD08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311B" w:rsidRPr="000841A2" w:rsidRDefault="0058311B" w:rsidP="0058311B">
      <w:pPr>
        <w:pStyle w:val="HTML"/>
        <w:spacing w:before="200" w:after="200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4. Обсуждение </w:t>
      </w:r>
      <w:r w:rsidRPr="000841A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</w:t>
      </w:r>
      <w:r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00A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«Среднеапоченский сельсовет» Горшеченского района Курской области</w:t>
      </w:r>
      <w:r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58311B" w:rsidRPr="004C49D5" w:rsidRDefault="0058311B" w:rsidP="0058311B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обсуждается на публичных слушаниях в соответствии с 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Положением о порядке проведения публичных слушаний</w:t>
      </w:r>
      <w:r>
        <w:rPr>
          <w:rFonts w:ascii="Times New Roman" w:hAnsi="Times New Roman" w:cs="Times New Roman"/>
          <w:color w:val="000000"/>
          <w:sz w:val="28"/>
          <w:szCs w:val="28"/>
        </w:rPr>
        <w:t>, определенным</w:t>
      </w:r>
      <w:r w:rsidRPr="004C0E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B1F">
        <w:rPr>
          <w:rFonts w:ascii="Times New Roman" w:hAnsi="Times New Roman"/>
          <w:color w:val="000000"/>
          <w:sz w:val="28"/>
          <w:szCs w:val="28"/>
        </w:rPr>
        <w:t>Градостроительным кодексом Российской Федерации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311B" w:rsidRPr="004C49D5" w:rsidRDefault="0058311B" w:rsidP="0058311B">
      <w:pPr>
        <w:pStyle w:val="HTML"/>
        <w:spacing w:before="200"/>
        <w:ind w:left="-284" w:right="-143" w:firstLine="567"/>
        <w:rPr>
          <w:rFonts w:ascii="Times New Roman" w:hAnsi="Times New Roman" w:cs="Times New Roman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Pr="004C49D5" w:rsidRDefault="0058311B" w:rsidP="0058311B">
      <w:pPr>
        <w:spacing w:after="0" w:line="240" w:lineRule="auto"/>
        <w:ind w:left="-284" w:right="-143"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49D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4C49D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:rsidR="0058311B" w:rsidRDefault="0058311B" w:rsidP="0058311B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Pr="004C49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постановлению Администрации  </w:t>
      </w:r>
    </w:p>
    <w:p w:rsidR="0058311B" w:rsidRPr="004C49D5" w:rsidRDefault="0058311B" w:rsidP="0058311B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</w:t>
      </w:r>
    </w:p>
    <w:p w:rsidR="0058311B" w:rsidRPr="004C49D5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12F4E" w:rsidRPr="00312F4E" w:rsidRDefault="00312F4E" w:rsidP="00312F4E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от     «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>12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» 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 xml:space="preserve">октября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2017 г. №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 xml:space="preserve">690 </w:t>
      </w:r>
    </w:p>
    <w:p w:rsidR="0058311B" w:rsidRPr="004C49D5" w:rsidRDefault="0058311B" w:rsidP="0058311B">
      <w:pPr>
        <w:spacing w:after="0" w:line="240" w:lineRule="auto"/>
        <w:ind w:left="-284" w:right="-143" w:firstLine="697"/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311B" w:rsidRPr="004C49D5" w:rsidRDefault="0058311B" w:rsidP="0058311B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caps/>
        </w:rPr>
      </w:pPr>
    </w:p>
    <w:p w:rsidR="0058311B" w:rsidRPr="004C49D5" w:rsidRDefault="0058311B" w:rsidP="0058311B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58311B" w:rsidRPr="000841A2" w:rsidRDefault="0058311B" w:rsidP="0058311B">
      <w:pPr>
        <w:ind w:left="-284" w:right="-143"/>
        <w:jc w:val="center"/>
        <w:rPr>
          <w:rFonts w:ascii="Times New Roman" w:hAnsi="Times New Roman" w:cs="Times New Roman"/>
          <w:b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учета предложений по </w:t>
      </w:r>
      <w:r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роекту</w:t>
      </w:r>
      <w:r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</w:t>
      </w:r>
      <w:r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00A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«Среднеапоченский сельсовет» Горшеченского района Курской области</w:t>
      </w:r>
      <w:r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58311B" w:rsidRPr="004C49D5" w:rsidRDefault="0058311B" w:rsidP="0058311B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</w:rPr>
      </w:pPr>
    </w:p>
    <w:p w:rsidR="0058311B" w:rsidRPr="004C49D5" w:rsidRDefault="0058311B" w:rsidP="0058311B">
      <w:pPr>
        <w:ind w:left="-284" w:right="-143"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учета предложений по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</w:t>
      </w:r>
      <w:r w:rsidRPr="00DD088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«Среднеапоченский сельсовет» Горшеченского района Курской области</w:t>
      </w:r>
      <w:r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B41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«Внесение изменений в Правила</w:t>
      </w:r>
      <w:proofErr w:type="gramEnd"/>
      <w:r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 муниципального образования</w:t>
      </w:r>
      <w:r w:rsidRPr="00A523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52363">
        <w:rPr>
          <w:rFonts w:ascii="Times New Roman" w:hAnsi="Times New Roman" w:cs="Times New Roman"/>
          <w:color w:val="000000" w:themeColor="text1"/>
          <w:sz w:val="28"/>
          <w:szCs w:val="28"/>
        </w:rPr>
        <w:t>«Среднеапоченский сельсовет» Горшеченского района Курской области</w:t>
      </w:r>
      <w:r w:rsidRPr="00A5236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58311B" w:rsidRPr="004C49D5" w:rsidRDefault="0058311B" w:rsidP="0058311B">
      <w:pPr>
        <w:pStyle w:val="11"/>
        <w:tabs>
          <w:tab w:val="left" w:pos="1134"/>
          <w:tab w:val="left" w:pos="9540"/>
        </w:tabs>
        <w:spacing w:before="0" w:line="240" w:lineRule="auto"/>
        <w:ind w:left="-284" w:right="-143" w:firstLine="567"/>
        <w:jc w:val="both"/>
        <w:rPr>
          <w:b/>
          <w:szCs w:val="28"/>
        </w:rPr>
      </w:pPr>
      <w:r w:rsidRPr="004C49D5">
        <w:rPr>
          <w:szCs w:val="28"/>
        </w:rPr>
        <w:t xml:space="preserve">Настоящий </w:t>
      </w:r>
      <w:r>
        <w:rPr>
          <w:color w:val="000000" w:themeColor="text1"/>
          <w:szCs w:val="28"/>
          <w:lang w:eastAsia="ru-RU"/>
        </w:rPr>
        <w:t xml:space="preserve">Порядок </w:t>
      </w:r>
      <w:r>
        <w:rPr>
          <w:szCs w:val="28"/>
        </w:rPr>
        <w:t xml:space="preserve">имеет целью обеспечение реализации населением </w:t>
      </w:r>
      <w:r w:rsidRPr="004C49D5">
        <w:rPr>
          <w:szCs w:val="28"/>
        </w:rPr>
        <w:t>конституционного права на местное самоуправление.</w:t>
      </w:r>
    </w:p>
    <w:p w:rsidR="0058311B" w:rsidRPr="004C49D5" w:rsidRDefault="0058311B" w:rsidP="0058311B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8311B" w:rsidRPr="004C49D5" w:rsidRDefault="0058311B" w:rsidP="0058311B">
      <w:pPr>
        <w:pStyle w:val="HTML"/>
        <w:numPr>
          <w:ilvl w:val="0"/>
          <w:numId w:val="5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по опубликованному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могут вноситься по результатам:</w:t>
      </w:r>
    </w:p>
    <w:p w:rsidR="0058311B" w:rsidRPr="004C49D5" w:rsidRDefault="0058311B" w:rsidP="0058311B">
      <w:pPr>
        <w:pStyle w:val="HTML"/>
        <w:numPr>
          <w:ilvl w:val="2"/>
          <w:numId w:val="6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проведения собраний и сходов граждан по месту жительства;</w:t>
      </w:r>
    </w:p>
    <w:p w:rsidR="0058311B" w:rsidRPr="004C49D5" w:rsidRDefault="0058311B" w:rsidP="0058311B">
      <w:pPr>
        <w:pStyle w:val="HTML"/>
        <w:numPr>
          <w:ilvl w:val="2"/>
          <w:numId w:val="6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58311B" w:rsidRPr="004C49D5" w:rsidRDefault="0058311B" w:rsidP="0058311B">
      <w:pPr>
        <w:pStyle w:val="HTML"/>
        <w:numPr>
          <w:ilvl w:val="2"/>
          <w:numId w:val="6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публичных слушаний. </w:t>
      </w:r>
    </w:p>
    <w:p w:rsidR="0058311B" w:rsidRPr="004C49D5" w:rsidRDefault="0058311B" w:rsidP="0058311B">
      <w:pPr>
        <w:pStyle w:val="HTML"/>
        <w:numPr>
          <w:ilvl w:val="0"/>
          <w:numId w:val="6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по обнародованному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(далее – рабочая группа) для рассмотрения.</w:t>
      </w:r>
    </w:p>
    <w:p w:rsidR="0058311B" w:rsidRPr="004C49D5" w:rsidRDefault="0058311B" w:rsidP="0058311B">
      <w:pPr>
        <w:pStyle w:val="HTML"/>
        <w:numPr>
          <w:ilvl w:val="0"/>
          <w:numId w:val="6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к обнародованному Проекту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также могут вноситься:</w:t>
      </w:r>
    </w:p>
    <w:p w:rsidR="0058311B" w:rsidRPr="004C49D5" w:rsidRDefault="0058311B" w:rsidP="0058311B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1)гражданами, проживающими на территории муниципального образования </w:t>
      </w:r>
      <w:r w:rsidRPr="00A523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«Среднеапоченский сельсовет» Горшеченского района Курской </w:t>
      </w:r>
      <w:r w:rsidRPr="00A5236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области</w:t>
      </w:r>
      <w:r w:rsidRPr="00A52363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Горшеченского района Курской области, в порядке индивидуального или коллективного обращения;</w:t>
      </w:r>
    </w:p>
    <w:p w:rsidR="0058311B" w:rsidRPr="004C49D5" w:rsidRDefault="0058311B" w:rsidP="0058311B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 2)организациями, действующими на территории </w:t>
      </w:r>
      <w:r w:rsidRPr="002B12A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«Среднеапоченский сельсовет»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>;</w:t>
      </w:r>
    </w:p>
    <w:p w:rsidR="0058311B" w:rsidRPr="004C49D5" w:rsidRDefault="0058311B" w:rsidP="0058311B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 3)органами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4C49D5"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58311B" w:rsidRPr="004C49D5" w:rsidRDefault="0058311B" w:rsidP="0058311B">
      <w:pPr>
        <w:pStyle w:val="HTML"/>
        <w:numPr>
          <w:ilvl w:val="0"/>
          <w:numId w:val="6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к обнародованному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рассматриваются в соответствии с настоящим Порядком.</w:t>
      </w:r>
    </w:p>
    <w:p w:rsidR="0058311B" w:rsidRPr="004C49D5" w:rsidRDefault="0058311B" w:rsidP="0058311B">
      <w:pPr>
        <w:pStyle w:val="HTML"/>
        <w:numPr>
          <w:ilvl w:val="0"/>
          <w:numId w:val="6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к обнародованному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вносятся с момента его обнародования на рассмотрение рабочей группы, письменно или устно по следующей форме:</w:t>
      </w:r>
    </w:p>
    <w:p w:rsidR="0058311B" w:rsidRPr="004C49D5" w:rsidRDefault="0058311B" w:rsidP="0058311B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863"/>
        <w:gridCol w:w="1581"/>
        <w:gridCol w:w="2127"/>
        <w:gridCol w:w="2281"/>
        <w:gridCol w:w="1812"/>
      </w:tblGrid>
      <w:tr w:rsidR="0058311B" w:rsidRPr="004C49D5" w:rsidTr="00DD27F4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-284" w:right="-143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 xml:space="preserve">Статья, </w:t>
            </w:r>
          </w:p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5" w:right="8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-17" w:right="-4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Обоснование предложения, поправки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0"/>
                <w:szCs w:val="28"/>
              </w:rPr>
            </w:pPr>
            <w:r>
              <w:rPr>
                <w:sz w:val="26"/>
                <w:szCs w:val="26"/>
              </w:rPr>
              <w:t>Автор предложения</w:t>
            </w:r>
            <w:r w:rsidRPr="004C49D5">
              <w:rPr>
                <w:sz w:val="26"/>
                <w:szCs w:val="26"/>
              </w:rPr>
              <w:t>, поправки</w:t>
            </w:r>
          </w:p>
        </w:tc>
      </w:tr>
      <w:tr w:rsidR="0058311B" w:rsidRPr="004C49D5" w:rsidTr="00DD27F4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  <w:tr w:rsidR="0058311B" w:rsidRPr="004C49D5" w:rsidTr="00DD27F4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11B" w:rsidRPr="004C49D5" w:rsidRDefault="0058311B" w:rsidP="00DD27F4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</w:tbl>
    <w:p w:rsidR="0058311B" w:rsidRPr="00804CC9" w:rsidRDefault="0058311B" w:rsidP="0058311B">
      <w:pPr>
        <w:pStyle w:val="HTML"/>
        <w:numPr>
          <w:ilvl w:val="0"/>
          <w:numId w:val="10"/>
        </w:numPr>
        <w:spacing w:before="200" w:after="200"/>
        <w:ind w:left="-284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поступивших предложений о дополнениях и (или) изменениях в </w:t>
      </w:r>
      <w:r w:rsidRPr="00804CC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Pr="00804C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</w:t>
      </w:r>
      <w:r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00A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«Среднеапоченский сельсовет» Горшеченского района Курской области</w:t>
      </w:r>
      <w:r w:rsidRPr="00804C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proofErr w:type="gramStart"/>
      <w:r w:rsidRPr="00804CC9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58311B" w:rsidRPr="004C49D5" w:rsidRDefault="0058311B" w:rsidP="0058311B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регистрируются рабочей группой.</w:t>
      </w:r>
    </w:p>
    <w:p w:rsidR="0058311B" w:rsidRPr="004C49D5" w:rsidRDefault="0058311B" w:rsidP="0058311B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должны соответствовать Конституции Российской Федерации,</w:t>
      </w:r>
      <w:r w:rsidRPr="00553E0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законодательству Курской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требованиям Градостроительног</w:t>
      </w:r>
      <w:r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и </w:t>
      </w:r>
      <w:r w:rsidRPr="004C49D5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58311B" w:rsidRPr="004C49D5" w:rsidRDefault="0058311B" w:rsidP="0058311B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 виде конкретных отдельных положений должны соответствовать следующим требованиям:</w:t>
      </w:r>
    </w:p>
    <w:p w:rsidR="0058311B" w:rsidRPr="004C49D5" w:rsidRDefault="0058311B" w:rsidP="0058311B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обеспечивать однозначное толкование положений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;</w:t>
      </w:r>
    </w:p>
    <w:p w:rsidR="0058311B" w:rsidRPr="004C49D5" w:rsidRDefault="0058311B" w:rsidP="0058311B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не допускать противоречия либо несогласованности с другими законодательными актами, положениями </w:t>
      </w:r>
      <w:r w:rsidRPr="00EF726C">
        <w:rPr>
          <w:rFonts w:ascii="Times New Roman" w:hAnsi="Times New Roman" w:cs="Times New Roman"/>
          <w:sz w:val="28"/>
          <w:szCs w:val="28"/>
        </w:rPr>
        <w:t>Устава муниципального района «Горшеченский район»</w:t>
      </w:r>
      <w:r w:rsidRPr="00F648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Курской области и положениями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58311B" w:rsidRPr="004C49D5" w:rsidRDefault="0058311B" w:rsidP="0058311B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предварительно изучаются членами рабочей группы на соответствие требованиям, предъявляемым настоящим Порядком. </w:t>
      </w:r>
    </w:p>
    <w:p w:rsidR="0058311B" w:rsidRPr="004C49D5" w:rsidRDefault="0058311B" w:rsidP="0058311B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внесенные с нарушением порядка и сроков, предусмотренных настоящим Порядком и Порядком участия граждан в обсуждении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, по решению рабочей группы могут быть оставлены без рассмотрения.</w:t>
      </w:r>
    </w:p>
    <w:p w:rsidR="0058311B" w:rsidRPr="004C49D5" w:rsidRDefault="0058311B" w:rsidP="0058311B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рассматривает поступившие предложения  и принимает соответствующее заключение (решение).</w:t>
      </w:r>
    </w:p>
    <w:p w:rsidR="0058311B" w:rsidRPr="004C49D5" w:rsidRDefault="0058311B" w:rsidP="0058311B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lastRenderedPageBreak/>
        <w:t>2.7.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не соответствующие требованиям, предъявляемым настоящим Порядком.</w:t>
      </w:r>
    </w:p>
    <w:p w:rsidR="0058311B" w:rsidRPr="004C49D5" w:rsidRDefault="0058311B" w:rsidP="0058311B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признанные соответствующими требованиям, предъявляемым настоящим Порядком, подлежат дальнейшему изучению, анализу, обобщению и учету рабочей группой. </w:t>
      </w:r>
    </w:p>
    <w:p w:rsidR="0058311B" w:rsidRPr="004C49D5" w:rsidRDefault="0058311B" w:rsidP="0058311B">
      <w:pPr>
        <w:pStyle w:val="HTML"/>
        <w:ind w:left="-284" w:right="-14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11B" w:rsidRPr="004C49D5" w:rsidRDefault="0058311B" w:rsidP="0058311B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3. Порядок учета поступивших предложений о дополнениях и (или) изменениях в </w:t>
      </w:r>
      <w:r w:rsidRPr="00346AED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Pr="00346A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</w:t>
      </w:r>
      <w:r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00A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«Среднеапоченский сельсовет» Горшеченского района Курской области</w:t>
      </w:r>
      <w:r w:rsidRPr="00346A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4C49D5">
        <w:rPr>
          <w:rFonts w:ascii="Times New Roman" w:hAnsi="Times New Roman" w:cs="Times New Roman"/>
          <w:b/>
          <w:sz w:val="28"/>
          <w:szCs w:val="28"/>
        </w:rPr>
        <w:t>.</w:t>
      </w:r>
    </w:p>
    <w:p w:rsidR="0058311B" w:rsidRPr="004C49D5" w:rsidRDefault="0058311B" w:rsidP="0058311B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 дополнениях и (или) изменениях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 рабочая группа составляет заключение (решение).</w:t>
      </w:r>
    </w:p>
    <w:p w:rsidR="0058311B" w:rsidRPr="004C49D5" w:rsidRDefault="0058311B" w:rsidP="0058311B">
      <w:pPr>
        <w:pStyle w:val="HTML"/>
        <w:numPr>
          <w:ilvl w:val="0"/>
          <w:numId w:val="9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C49D5">
        <w:rPr>
          <w:rFonts w:ascii="Times New Roman" w:hAnsi="Times New Roman" w:cs="Times New Roman"/>
          <w:sz w:val="28"/>
          <w:szCs w:val="28"/>
        </w:rPr>
        <w:t xml:space="preserve">аключение (решение) рабочей </w:t>
      </w:r>
      <w:r>
        <w:rPr>
          <w:rFonts w:ascii="Times New Roman" w:hAnsi="Times New Roman" w:cs="Times New Roman"/>
          <w:sz w:val="28"/>
          <w:szCs w:val="28"/>
        </w:rPr>
        <w:t>группы должно содержать следующе</w:t>
      </w:r>
      <w:r w:rsidRPr="004C49D5">
        <w:rPr>
          <w:rFonts w:ascii="Times New Roman" w:hAnsi="Times New Roman" w:cs="Times New Roman"/>
          <w:sz w:val="28"/>
          <w:szCs w:val="28"/>
        </w:rPr>
        <w:t>е:</w:t>
      </w:r>
    </w:p>
    <w:p w:rsidR="0058311B" w:rsidRPr="004C49D5" w:rsidRDefault="0058311B" w:rsidP="0058311B">
      <w:pPr>
        <w:pStyle w:val="HTML"/>
        <w:numPr>
          <w:ilvl w:val="1"/>
          <w:numId w:val="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общее количество поступивших предложений о дополнениях  и (или) изменениях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8311B" w:rsidRPr="004C49D5" w:rsidRDefault="0058311B" w:rsidP="0058311B">
      <w:pPr>
        <w:pStyle w:val="HTML"/>
        <w:numPr>
          <w:ilvl w:val="1"/>
          <w:numId w:val="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количество поступивших предложений о дополнениях и (или) изменениях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оставленных в соответствии с настоящим Порядком без рассмотрения;</w:t>
      </w:r>
    </w:p>
    <w:p w:rsidR="0058311B" w:rsidRPr="004C49D5" w:rsidRDefault="0058311B" w:rsidP="0058311B">
      <w:pPr>
        <w:pStyle w:val="HTML"/>
        <w:numPr>
          <w:ilvl w:val="1"/>
          <w:numId w:val="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отклоненные предложения о дополнениях и (или) изменениях в </w:t>
      </w:r>
      <w:r w:rsidRP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ввиду несоответствия требованиям, предъявляемым настоящим Порядком;</w:t>
      </w:r>
    </w:p>
    <w:p w:rsidR="0058311B" w:rsidRPr="004C49D5" w:rsidRDefault="0058311B" w:rsidP="0058311B">
      <w:pPr>
        <w:pStyle w:val="HTML"/>
        <w:numPr>
          <w:ilvl w:val="1"/>
          <w:numId w:val="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   к отклонению;</w:t>
      </w:r>
    </w:p>
    <w:p w:rsidR="0058311B" w:rsidRPr="004C49D5" w:rsidRDefault="0058311B" w:rsidP="0058311B">
      <w:pPr>
        <w:pStyle w:val="HTML"/>
        <w:numPr>
          <w:ilvl w:val="1"/>
          <w:numId w:val="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для внесения в те</w:t>
      </w: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кст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proofErr w:type="gramEnd"/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оект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8311B" w:rsidRPr="004C49D5" w:rsidRDefault="0058311B" w:rsidP="0058311B">
      <w:pPr>
        <w:pStyle w:val="HTML"/>
        <w:numPr>
          <w:ilvl w:val="0"/>
          <w:numId w:val="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свое заключение (решение) и материалы деятельности рабочей группы с приложением всех поступивших предложений о дополнениях и (или) изменениях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58311B" w:rsidRPr="004C49D5" w:rsidRDefault="0058311B" w:rsidP="0058311B">
      <w:pPr>
        <w:pStyle w:val="HTML"/>
        <w:numPr>
          <w:ilvl w:val="0"/>
          <w:numId w:val="2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предложений о внесении поправок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заслушивает доклад руководителя рабочей группы.</w:t>
      </w:r>
    </w:p>
    <w:p w:rsidR="0058311B" w:rsidRPr="004C49D5" w:rsidRDefault="0058311B" w:rsidP="0058311B">
      <w:pPr>
        <w:pStyle w:val="HTML"/>
        <w:numPr>
          <w:ilvl w:val="0"/>
          <w:numId w:val="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Информация о принятых предложениях и поправках в </w:t>
      </w:r>
      <w:r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обнародуется.</w:t>
      </w:r>
    </w:p>
    <w:p w:rsidR="0058311B" w:rsidRDefault="0058311B" w:rsidP="0058311B">
      <w:pPr>
        <w:ind w:left="-284"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58311B" w:rsidRDefault="0058311B" w:rsidP="0058311B">
      <w:pPr>
        <w:tabs>
          <w:tab w:val="num" w:pos="0"/>
        </w:tabs>
        <w:ind w:left="4956"/>
        <w:jc w:val="center"/>
        <w:outlineLvl w:val="0"/>
        <w:rPr>
          <w:b/>
          <w:caps/>
        </w:rPr>
      </w:pPr>
    </w:p>
    <w:p w:rsidR="0058311B" w:rsidRDefault="0058311B" w:rsidP="0058311B">
      <w:pPr>
        <w:tabs>
          <w:tab w:val="num" w:pos="0"/>
        </w:tabs>
        <w:ind w:left="4956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8311B" w:rsidRDefault="0058311B" w:rsidP="0058311B">
      <w:pPr>
        <w:tabs>
          <w:tab w:val="num" w:pos="0"/>
        </w:tabs>
        <w:ind w:left="4956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8311B" w:rsidRDefault="0058311B" w:rsidP="0058311B">
      <w:pPr>
        <w:tabs>
          <w:tab w:val="num" w:pos="0"/>
        </w:tabs>
        <w:ind w:left="4956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58311B" w:rsidRPr="00737761" w:rsidRDefault="0058311B" w:rsidP="0058311B">
      <w:pPr>
        <w:tabs>
          <w:tab w:val="num" w:pos="0"/>
        </w:tabs>
        <w:ind w:left="4956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>Приложение 5</w:t>
      </w:r>
    </w:p>
    <w:p w:rsidR="0058311B" w:rsidRDefault="0058311B" w:rsidP="0058311B">
      <w:pPr>
        <w:pStyle w:val="a4"/>
        <w:tabs>
          <w:tab w:val="left" w:pos="9540"/>
        </w:tabs>
        <w:spacing w:before="0" w:line="256" w:lineRule="auto"/>
        <w:ind w:left="5041" w:right="-79"/>
        <w:rPr>
          <w:szCs w:val="28"/>
        </w:rPr>
      </w:pPr>
      <w:r w:rsidRPr="00737761">
        <w:rPr>
          <w:szCs w:val="28"/>
        </w:rPr>
        <w:t xml:space="preserve">к постановлению </w:t>
      </w:r>
    </w:p>
    <w:p w:rsidR="0058311B" w:rsidRPr="00737761" w:rsidRDefault="0058311B" w:rsidP="0058311B">
      <w:pPr>
        <w:pStyle w:val="a4"/>
        <w:tabs>
          <w:tab w:val="left" w:pos="9540"/>
        </w:tabs>
        <w:spacing w:before="0" w:line="256" w:lineRule="auto"/>
        <w:ind w:left="5041" w:right="-79"/>
        <w:rPr>
          <w:szCs w:val="28"/>
        </w:rPr>
      </w:pPr>
      <w:r w:rsidRPr="00737761">
        <w:rPr>
          <w:szCs w:val="28"/>
        </w:rPr>
        <w:t xml:space="preserve">Администрации Горшеченского района  Курской области </w:t>
      </w:r>
    </w:p>
    <w:p w:rsidR="00312F4E" w:rsidRPr="00312F4E" w:rsidRDefault="00312F4E" w:rsidP="00312F4E">
      <w:pPr>
        <w:spacing w:after="0" w:line="240" w:lineRule="auto"/>
        <w:ind w:firstLine="69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от     «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>12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» 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 xml:space="preserve">октября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2017 г. № </w:t>
      </w:r>
      <w:r w:rsidRPr="00312F4E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u w:val="single"/>
        </w:rPr>
        <w:t xml:space="preserve">690 </w:t>
      </w:r>
    </w:p>
    <w:p w:rsidR="0058311B" w:rsidRPr="00737761" w:rsidRDefault="0058311B" w:rsidP="0058311B">
      <w:pPr>
        <w:pStyle w:val="HTML"/>
        <w:tabs>
          <w:tab w:val="clear" w:pos="916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8311B" w:rsidRPr="00737761" w:rsidRDefault="0058311B" w:rsidP="0058311B">
      <w:pPr>
        <w:pStyle w:val="HTML"/>
        <w:tabs>
          <w:tab w:val="clear" w:pos="916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8311B" w:rsidRPr="00737761" w:rsidRDefault="0058311B" w:rsidP="0058311B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37761">
        <w:rPr>
          <w:color w:val="000000"/>
          <w:sz w:val="28"/>
          <w:szCs w:val="28"/>
        </w:rPr>
        <w:t>График</w:t>
      </w:r>
    </w:p>
    <w:p w:rsidR="0058311B" w:rsidRPr="00737761" w:rsidRDefault="0058311B" w:rsidP="0058311B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37761">
        <w:rPr>
          <w:color w:val="000000"/>
          <w:sz w:val="28"/>
          <w:szCs w:val="28"/>
        </w:rPr>
        <w:t>проведения публичных слушаний по внесению изменений</w:t>
      </w:r>
    </w:p>
    <w:p w:rsidR="0058311B" w:rsidRPr="00737761" w:rsidRDefault="0058311B" w:rsidP="0058311B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37761">
        <w:rPr>
          <w:color w:val="000000"/>
          <w:sz w:val="28"/>
          <w:szCs w:val="28"/>
        </w:rPr>
        <w:t>в Правила землепользования и застройки</w:t>
      </w:r>
      <w:r>
        <w:rPr>
          <w:color w:val="000000"/>
          <w:sz w:val="28"/>
          <w:szCs w:val="28"/>
        </w:rPr>
        <w:t xml:space="preserve"> муниципального образования</w:t>
      </w:r>
      <w:r w:rsidRPr="0073776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737761">
        <w:rPr>
          <w:color w:val="000000"/>
          <w:sz w:val="28"/>
          <w:szCs w:val="28"/>
        </w:rPr>
        <w:t>Среднеапочен</w:t>
      </w:r>
      <w:r>
        <w:rPr>
          <w:color w:val="000000"/>
          <w:sz w:val="28"/>
          <w:szCs w:val="28"/>
        </w:rPr>
        <w:t>ский сельсовет»</w:t>
      </w:r>
    </w:p>
    <w:p w:rsidR="0058311B" w:rsidRPr="00737761" w:rsidRDefault="0058311B" w:rsidP="0058311B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37761">
        <w:rPr>
          <w:color w:val="000000"/>
          <w:sz w:val="28"/>
          <w:szCs w:val="28"/>
        </w:rPr>
        <w:t>Горшеченского района Курской области</w:t>
      </w:r>
    </w:p>
    <w:p w:rsidR="0058311B" w:rsidRPr="00737761" w:rsidRDefault="0058311B" w:rsidP="0058311B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4944" w:type="pct"/>
        <w:tblLayout w:type="fixed"/>
        <w:tblLook w:val="0000"/>
      </w:tblPr>
      <w:tblGrid>
        <w:gridCol w:w="593"/>
        <w:gridCol w:w="2493"/>
        <w:gridCol w:w="2693"/>
        <w:gridCol w:w="1843"/>
        <w:gridCol w:w="1841"/>
      </w:tblGrid>
      <w:tr w:rsidR="0058311B" w:rsidRPr="00737761" w:rsidTr="00DD27F4">
        <w:trPr>
          <w:cantSplit/>
          <w:trHeight w:val="935"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1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42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8311B" w:rsidRPr="00737761" w:rsidRDefault="0058311B" w:rsidP="00DD27F4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37761">
              <w:rPr>
                <w:sz w:val="28"/>
                <w:szCs w:val="28"/>
              </w:rPr>
              <w:t>Место проведения публичных слушаний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8311B" w:rsidRPr="00737761" w:rsidRDefault="0058311B" w:rsidP="00DD27F4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37761">
              <w:rPr>
                <w:sz w:val="28"/>
                <w:szCs w:val="28"/>
              </w:rPr>
              <w:t>Дата проведения публичных слушаний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8311B" w:rsidRPr="00737761" w:rsidRDefault="0058311B" w:rsidP="00DD27F4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37761">
              <w:rPr>
                <w:sz w:val="28"/>
                <w:szCs w:val="28"/>
              </w:rPr>
              <w:t>Время проведения публичных слушаний</w:t>
            </w:r>
          </w:p>
        </w:tc>
      </w:tr>
      <w:tr w:rsidR="0058311B" w:rsidRPr="00737761" w:rsidTr="00DD27F4">
        <w:trPr>
          <w:cantSplit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DB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Баркаловка</w:t>
            </w:r>
            <w:proofErr w:type="spellEnd"/>
          </w:p>
        </w:tc>
        <w:tc>
          <w:tcPr>
            <w:tcW w:w="1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11B" w:rsidRPr="005E629A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29A">
              <w:rPr>
                <w:rFonts w:ascii="Times New Roman" w:hAnsi="Times New Roman" w:cs="Times New Roman"/>
                <w:sz w:val="28"/>
                <w:szCs w:val="28"/>
              </w:rPr>
              <w:t>Отсутствует население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5E629A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629A">
              <w:rPr>
                <w:rFonts w:ascii="Times New Roman" w:hAnsi="Times New Roman" w:cs="Times New Roman"/>
                <w:sz w:val="28"/>
                <w:szCs w:val="28"/>
              </w:rPr>
              <w:t>Отсутствует население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11B" w:rsidRPr="005E629A" w:rsidRDefault="0058311B" w:rsidP="00DD27F4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E629A">
              <w:rPr>
                <w:sz w:val="28"/>
                <w:szCs w:val="28"/>
              </w:rPr>
              <w:t>Отсутствует население</w:t>
            </w:r>
          </w:p>
        </w:tc>
      </w:tr>
      <w:tr w:rsidR="0058311B" w:rsidRPr="00737761" w:rsidTr="00DD27F4">
        <w:trPr>
          <w:cantSplit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DB">
              <w:rPr>
                <w:rFonts w:ascii="Times New Roman" w:hAnsi="Times New Roman" w:cs="Times New Roman"/>
                <w:sz w:val="28"/>
                <w:szCs w:val="28"/>
              </w:rPr>
              <w:t xml:space="preserve">х. </w:t>
            </w:r>
            <w:proofErr w:type="spellStart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Шляховы</w:t>
            </w:r>
            <w:proofErr w:type="spellEnd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 xml:space="preserve"> Дворы</w:t>
            </w:r>
          </w:p>
        </w:tc>
        <w:tc>
          <w:tcPr>
            <w:tcW w:w="1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Возле жилого дома №6, расположенного по ул. Хуторская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.6 (собственник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Щербашина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В.А.)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декабря 2017 года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11B" w:rsidRPr="005E629A" w:rsidRDefault="0058311B" w:rsidP="00DD27F4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10-00 </w:t>
            </w:r>
          </w:p>
        </w:tc>
      </w:tr>
      <w:tr w:rsidR="0058311B" w:rsidRPr="00737761" w:rsidTr="00DD27F4">
        <w:trPr>
          <w:cantSplit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 xml:space="preserve">. Средние </w:t>
            </w:r>
            <w:proofErr w:type="spellStart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Апочки</w:t>
            </w:r>
            <w:proofErr w:type="spellEnd"/>
          </w:p>
        </w:tc>
        <w:tc>
          <w:tcPr>
            <w:tcW w:w="1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МКУК «Среднеапоченский  сельский дом культуры»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декабря 2017 года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11B" w:rsidRPr="005E629A" w:rsidRDefault="0058311B" w:rsidP="00DD27F4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12-00</w:t>
            </w:r>
          </w:p>
        </w:tc>
      </w:tr>
      <w:tr w:rsidR="0058311B" w:rsidRPr="00737761" w:rsidTr="00DD27F4">
        <w:trPr>
          <w:cantSplit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DB">
              <w:rPr>
                <w:rFonts w:ascii="Times New Roman" w:hAnsi="Times New Roman" w:cs="Times New Roman"/>
                <w:sz w:val="28"/>
                <w:szCs w:val="28"/>
              </w:rPr>
              <w:t xml:space="preserve">д. Нижняя </w:t>
            </w:r>
            <w:proofErr w:type="spellStart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Клещенка</w:t>
            </w:r>
            <w:proofErr w:type="spellEnd"/>
          </w:p>
        </w:tc>
        <w:tc>
          <w:tcPr>
            <w:tcW w:w="1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Возле жилого дома №4, расположенного по ул. Заречная (собственник Герасимова А.П.)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декабря 2017 года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11B" w:rsidRPr="005E629A" w:rsidRDefault="0058311B" w:rsidP="00DD27F4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5E629A">
              <w:rPr>
                <w:sz w:val="28"/>
                <w:szCs w:val="28"/>
              </w:rPr>
              <w:t xml:space="preserve">-00 </w:t>
            </w:r>
          </w:p>
        </w:tc>
      </w:tr>
      <w:tr w:rsidR="0058311B" w:rsidRPr="00737761" w:rsidTr="00DD27F4">
        <w:trPr>
          <w:cantSplit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DB">
              <w:rPr>
                <w:rFonts w:ascii="Times New Roman" w:hAnsi="Times New Roman" w:cs="Times New Roman"/>
                <w:sz w:val="28"/>
                <w:szCs w:val="28"/>
              </w:rPr>
              <w:t xml:space="preserve">д. Верхняя </w:t>
            </w:r>
            <w:proofErr w:type="spellStart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Клещенка</w:t>
            </w:r>
            <w:proofErr w:type="spellEnd"/>
          </w:p>
        </w:tc>
        <w:tc>
          <w:tcPr>
            <w:tcW w:w="1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Здание бывшего магазина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  <w:proofErr w:type="gramEnd"/>
          </w:p>
        </w:tc>
        <w:tc>
          <w:tcPr>
            <w:tcW w:w="9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декабря 2017 года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11B" w:rsidRPr="005E629A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16-00</w:t>
            </w:r>
          </w:p>
        </w:tc>
      </w:tr>
      <w:tr w:rsidR="0058311B" w:rsidRPr="00737761" w:rsidTr="00DD27F4">
        <w:trPr>
          <w:cantSplit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х. Выселки</w:t>
            </w:r>
          </w:p>
        </w:tc>
        <w:tc>
          <w:tcPr>
            <w:tcW w:w="1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Возле жилого дома № 3, расположенного по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(собственник Набережных С.И.)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декабря 2017 года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11B" w:rsidRPr="005E629A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09-00</w:t>
            </w:r>
          </w:p>
        </w:tc>
      </w:tr>
      <w:tr w:rsidR="0058311B" w:rsidRPr="00737761" w:rsidTr="00DD27F4">
        <w:trPr>
          <w:cantSplit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77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DB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Белгородка</w:t>
            </w:r>
            <w:proofErr w:type="spellEnd"/>
          </w:p>
        </w:tc>
        <w:tc>
          <w:tcPr>
            <w:tcW w:w="1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здание библиотеки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  <w:proofErr w:type="gramEnd"/>
          </w:p>
        </w:tc>
        <w:tc>
          <w:tcPr>
            <w:tcW w:w="9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декабря 2017 года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11B" w:rsidRPr="005E629A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10-00</w:t>
            </w:r>
          </w:p>
        </w:tc>
      </w:tr>
      <w:tr w:rsidR="0058311B" w:rsidRPr="00737761" w:rsidTr="00DD27F4">
        <w:trPr>
          <w:cantSplit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DB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Среднедорожное</w:t>
            </w:r>
            <w:proofErr w:type="spellEnd"/>
          </w:p>
        </w:tc>
        <w:tc>
          <w:tcPr>
            <w:tcW w:w="1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Среднедороженский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ЦСД»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декабря 2017 года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11B" w:rsidRPr="005E629A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12-00</w:t>
            </w:r>
          </w:p>
        </w:tc>
      </w:tr>
      <w:tr w:rsidR="0058311B" w:rsidRPr="00737761" w:rsidTr="00DD27F4">
        <w:trPr>
          <w:cantSplit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. Головище</w:t>
            </w:r>
          </w:p>
        </w:tc>
        <w:tc>
          <w:tcPr>
            <w:tcW w:w="1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Головищинский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клуб»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декабря 2017 года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11B" w:rsidRPr="005E629A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14-00</w:t>
            </w:r>
          </w:p>
        </w:tc>
      </w:tr>
      <w:tr w:rsidR="0058311B" w:rsidRPr="00737761" w:rsidTr="00DD27F4">
        <w:trPr>
          <w:cantSplit/>
        </w:trPr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DB">
              <w:rPr>
                <w:rFonts w:ascii="Times New Roman" w:hAnsi="Times New Roman" w:cs="Times New Roman"/>
                <w:sz w:val="28"/>
                <w:szCs w:val="28"/>
              </w:rPr>
              <w:t>д. Дегтярное</w:t>
            </w:r>
          </w:p>
        </w:tc>
        <w:tc>
          <w:tcPr>
            <w:tcW w:w="1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8311B" w:rsidRPr="00700CDB" w:rsidRDefault="0058311B" w:rsidP="00DD2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Возле жилого дома №18, расположенного по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Береговая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(собственник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Хорошилов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К.И.) 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8311B" w:rsidRPr="00737761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декабря 2017 года</w:t>
            </w:r>
          </w:p>
        </w:tc>
        <w:tc>
          <w:tcPr>
            <w:tcW w:w="9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311B" w:rsidRPr="005E629A" w:rsidRDefault="0058311B" w:rsidP="00DD27F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16-00</w:t>
            </w:r>
          </w:p>
        </w:tc>
      </w:tr>
    </w:tbl>
    <w:p w:rsidR="0058311B" w:rsidRPr="00737761" w:rsidRDefault="0058311B" w:rsidP="0058311B">
      <w:pPr>
        <w:tabs>
          <w:tab w:val="left" w:pos="993"/>
        </w:tabs>
        <w:spacing w:before="100"/>
        <w:jc w:val="both"/>
        <w:rPr>
          <w:rFonts w:ascii="Times New Roman" w:hAnsi="Times New Roman" w:cs="Times New Roman"/>
          <w:sz w:val="28"/>
          <w:szCs w:val="28"/>
        </w:rPr>
      </w:pPr>
    </w:p>
    <w:p w:rsidR="0058311B" w:rsidRPr="00737761" w:rsidRDefault="0058311B" w:rsidP="0058311B">
      <w:pPr>
        <w:ind w:left="-284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3E6A82" w:rsidRDefault="003E6A82"/>
    <w:sectPr w:rsidR="003E6A82" w:rsidSect="00DB37C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66CC656"/>
    <w:name w:val="WW8Num3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8"/>
    <w:multiLevelType w:val="singleLevel"/>
    <w:tmpl w:val="306AADF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C"/>
    <w:multiLevelType w:val="multilevel"/>
    <w:tmpl w:val="0000000C"/>
    <w:name w:val="WW8Num12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D"/>
    <w:multiLevelType w:val="multilevel"/>
    <w:tmpl w:val="0000000D"/>
    <w:name w:val="WW8Num13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E"/>
    <w:multiLevelType w:val="multilevel"/>
    <w:tmpl w:val="0000000E"/>
    <w:name w:val="WW8Num14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58311B"/>
    <w:rsid w:val="00312F4E"/>
    <w:rsid w:val="003E6A82"/>
    <w:rsid w:val="00583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831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311B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58311B"/>
    <w:rPr>
      <w:b/>
      <w:bCs/>
      <w:color w:val="000080"/>
    </w:rPr>
  </w:style>
  <w:style w:type="paragraph" w:styleId="HTML">
    <w:name w:val="HTML Preformatted"/>
    <w:basedOn w:val="a"/>
    <w:link w:val="HTML0"/>
    <w:rsid w:val="005831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8311B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Цитата1"/>
    <w:basedOn w:val="a"/>
    <w:rsid w:val="0058311B"/>
    <w:pPr>
      <w:suppressAutoHyphens/>
      <w:overflowPunct w:val="0"/>
      <w:autoSpaceDE w:val="0"/>
      <w:spacing w:before="740" w:after="0" w:line="252" w:lineRule="auto"/>
      <w:ind w:left="900" w:right="49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4">
    <w:name w:val="Block Text"/>
    <w:basedOn w:val="a"/>
    <w:rsid w:val="0058311B"/>
    <w:pPr>
      <w:spacing w:before="740" w:after="0" w:line="259" w:lineRule="auto"/>
      <w:ind w:left="900" w:right="4919"/>
    </w:pPr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rmal (Web)"/>
    <w:basedOn w:val="a"/>
    <w:uiPriority w:val="99"/>
    <w:unhideWhenUsed/>
    <w:rsid w:val="00583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2155</Words>
  <Characters>12289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AdmStr</dc:creator>
  <cp:keywords/>
  <dc:description/>
  <cp:lastModifiedBy>AdmStr</cp:lastModifiedBy>
  <cp:revision>3</cp:revision>
  <dcterms:created xsi:type="dcterms:W3CDTF">2017-10-12T11:05:00Z</dcterms:created>
  <dcterms:modified xsi:type="dcterms:W3CDTF">2017-10-12T11:11:00Z</dcterms:modified>
</cp:coreProperties>
</file>