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E9" w:rsidRPr="00AA67E9" w:rsidRDefault="00AA67E9">
      <w:pPr>
        <w:rPr>
          <w:rFonts w:ascii="Times New Roman" w:hAnsi="Times New Roman" w:cs="Times New Roman"/>
          <w:sz w:val="20"/>
          <w:szCs w:val="20"/>
        </w:rPr>
      </w:pPr>
      <w:r w:rsidRPr="00AA67E9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Лето –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sz w:val="20"/>
          <w:szCs w:val="20"/>
        </w:rPr>
        <w:tab/>
      </w:r>
      <w:r w:rsidRPr="00AA67E9">
        <w:rPr>
          <w:color w:val="000000"/>
          <w:sz w:val="20"/>
          <w:szCs w:val="20"/>
        </w:rPr>
        <w:t xml:space="preserve">Одной из основных </w:t>
      </w:r>
      <w:r w:rsidRPr="00AA67E9">
        <w:rPr>
          <w:color w:val="000000"/>
          <w:sz w:val="21"/>
          <w:szCs w:val="21"/>
        </w:rPr>
        <w:t>причин</w:t>
      </w:r>
      <w:r w:rsidRPr="00AA67E9">
        <w:rPr>
          <w:color w:val="000000"/>
          <w:sz w:val="20"/>
          <w:szCs w:val="20"/>
        </w:rPr>
        <w:t xml:space="preserve">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AA67E9">
        <w:rPr>
          <w:b/>
          <w:color w:val="000000"/>
          <w:sz w:val="20"/>
          <w:szCs w:val="20"/>
        </w:rPr>
        <w:t>Помните, что на водоемах запрещено: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купаться в необследованных водоемах, в местах, где выставлены щиты (аншлаги) с надписями о запрете купания;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купаться в состоянии алкогольного опьянения;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прыгать в воду с сооружений, не приспособлен</w:t>
      </w:r>
      <w:r w:rsidRPr="00AA67E9">
        <w:rPr>
          <w:color w:val="000000"/>
          <w:sz w:val="20"/>
          <w:szCs w:val="20"/>
        </w:rPr>
        <w:softHyphen/>
        <w:t>ных для этих целей;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загрязнять и засорять водоемы;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плавать на досках, бревнах, лежаках, автомобильных камерах, надувных матрацах;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приводить с собой животных в места массового отдыха населения на воде;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– управлять маломерным судном лицам в состоянии алкогольного и (или) наркотического опьянения.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и соблюдении мер предосторожности.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jc w:val="center"/>
        <w:textAlignment w:val="baseline"/>
        <w:rPr>
          <w:b/>
          <w:color w:val="000000"/>
          <w:sz w:val="20"/>
          <w:szCs w:val="20"/>
        </w:rPr>
      </w:pPr>
      <w:r w:rsidRPr="00AA67E9">
        <w:rPr>
          <w:b/>
          <w:color w:val="000000"/>
          <w:sz w:val="20"/>
          <w:szCs w:val="20"/>
        </w:rPr>
        <w:t>Уважаемые родители!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Не оставляйте детей без присмотра, не позволяйте им купаться в необорудованных местах.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 xml:space="preserve">К сожалению, в нашем </w:t>
      </w:r>
      <w:r>
        <w:rPr>
          <w:color w:val="000000"/>
          <w:sz w:val="20"/>
          <w:szCs w:val="20"/>
        </w:rPr>
        <w:t xml:space="preserve">районе </w:t>
      </w:r>
      <w:r w:rsidRPr="00AA67E9">
        <w:rPr>
          <w:color w:val="000000"/>
          <w:sz w:val="20"/>
          <w:szCs w:val="20"/>
        </w:rPr>
        <w:t>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b/>
          <w:color w:val="000000"/>
          <w:sz w:val="20"/>
          <w:szCs w:val="20"/>
        </w:rPr>
      </w:pPr>
      <w:r w:rsidRPr="00AA67E9">
        <w:rPr>
          <w:b/>
          <w:color w:val="000000"/>
          <w:sz w:val="20"/>
          <w:szCs w:val="20"/>
        </w:rPr>
        <w:t>Привлечение родителей к ответственности за купание детей в неустановленных местах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 w:rsidRPr="00AA67E9">
        <w:rPr>
          <w:color w:val="000000"/>
          <w:sz w:val="20"/>
          <w:szCs w:val="20"/>
        </w:rPr>
        <w:t>Кодекс Административных правонарушений Статья 5.35.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</w:p>
    <w:p w:rsidR="00AA67E9" w:rsidRDefault="00AA67E9" w:rsidP="00AA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proofErr w:type="spellStart"/>
      <w:proofErr w:type="gramStart"/>
      <w:r w:rsidRPr="00AA67E9">
        <w:rPr>
          <w:color w:val="000000"/>
          <w:sz w:val="20"/>
          <w:szCs w:val="20"/>
        </w:rPr>
        <w:t>п</w:t>
      </w:r>
      <w:proofErr w:type="spellEnd"/>
      <w:proofErr w:type="gramEnd"/>
      <w:r w:rsidRPr="00AA67E9">
        <w:rPr>
          <w:color w:val="000000"/>
          <w:sz w:val="20"/>
          <w:szCs w:val="20"/>
        </w:rPr>
        <w:t xml:space="preserve"> 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 w:rsidRPr="00AA67E9">
        <w:rPr>
          <w:color w:val="000000"/>
          <w:sz w:val="20"/>
          <w:szCs w:val="20"/>
        </w:rPr>
        <w:t>В статье 125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Под статью «Оставление в опасности»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--</w:t>
      </w:r>
      <w:r w:rsidRPr="00AA67E9">
        <w:rPr>
          <w:color w:val="000000"/>
          <w:sz w:val="20"/>
          <w:szCs w:val="20"/>
        </w:rPr>
        <w:t>Статья 125 УК РФ «Оставление в опасности» предусматривает следующее: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· выплату штрафа;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· обязательные и исправительные работы;</w:t>
      </w:r>
    </w:p>
    <w:p w:rsidR="00AA67E9" w:rsidRPr="00AA67E9" w:rsidRDefault="00AA67E9" w:rsidP="00AA67E9">
      <w:pPr>
        <w:pStyle w:val="a3"/>
        <w:shd w:val="clear" w:color="auto" w:fill="FFFFFF"/>
        <w:spacing w:before="0" w:beforeAutospacing="0" w:after="113" w:afterAutospacing="0"/>
        <w:textAlignment w:val="baseline"/>
        <w:rPr>
          <w:color w:val="000000"/>
          <w:sz w:val="20"/>
          <w:szCs w:val="20"/>
        </w:rPr>
      </w:pPr>
      <w:r w:rsidRPr="00AA67E9">
        <w:rPr>
          <w:color w:val="000000"/>
          <w:sz w:val="20"/>
          <w:szCs w:val="20"/>
        </w:rPr>
        <w:t>· тюремное заключение.</w:t>
      </w:r>
    </w:p>
    <w:p w:rsidR="00BF09CC" w:rsidRPr="00AA67E9" w:rsidRDefault="00BF09CC" w:rsidP="00AA67E9">
      <w:pPr>
        <w:tabs>
          <w:tab w:val="left" w:pos="508"/>
        </w:tabs>
        <w:rPr>
          <w:rFonts w:ascii="Times New Roman" w:hAnsi="Times New Roman" w:cs="Times New Roman"/>
        </w:rPr>
      </w:pPr>
    </w:p>
    <w:sectPr w:rsidR="00BF09CC" w:rsidRPr="00AA67E9" w:rsidSect="00AA67E9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AA67E9"/>
    <w:rsid w:val="00AA67E9"/>
    <w:rsid w:val="00BF0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578</Words>
  <Characters>3296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2024-06-03T05:45:00Z</cp:lastPrinted>
  <dcterms:created xsi:type="dcterms:W3CDTF">2024-06-03T05:38:00Z</dcterms:created>
  <dcterms:modified xsi:type="dcterms:W3CDTF">2024-06-03T05:46:00Z</dcterms:modified>
</cp:coreProperties>
</file>