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</w:p>
    <w:p w14:paraId="02000000">
      <w:pPr>
        <w:pStyle w:val="Style_1"/>
      </w:pPr>
    </w:p>
    <w:p w14:paraId="03000000">
      <w:pPr>
        <w:pStyle w:val="Style_1"/>
      </w:pPr>
    </w:p>
    <w:p w14:paraId="04000000">
      <w:pPr>
        <w:pStyle w:val="Style_1"/>
        <w:ind/>
        <w:jc w:val="center"/>
        <w:rPr>
          <w:b w:val="1"/>
        </w:rPr>
      </w:pPr>
      <w:r>
        <w:rPr>
          <w:b w:val="1"/>
        </w:rPr>
        <w:t>ПРАВИЛА</w:t>
      </w:r>
    </w:p>
    <w:p w14:paraId="05000000">
      <w:pPr>
        <w:pStyle w:val="Style_1"/>
        <w:ind/>
        <w:jc w:val="center"/>
        <w:rPr>
          <w:b w:val="1"/>
        </w:rPr>
      </w:pPr>
      <w:r>
        <w:rPr>
          <w:b w:val="1"/>
        </w:rPr>
        <w:t>ПОЖАРНОЙ БЕЗОПАСНОСТИ В ЗИМНЕЕ ВРЕМЯ</w:t>
      </w:r>
    </w:p>
    <w:p w14:paraId="06000000">
      <w:pPr>
        <w:pStyle w:val="Style_1"/>
        <w:ind/>
        <w:jc w:val="center"/>
        <w:rPr>
          <w:b w:val="1"/>
        </w:rPr>
      </w:pPr>
    </w:p>
    <w:p w14:paraId="07000000">
      <w:pPr>
        <w:pStyle w:val="Style_1"/>
        <w:spacing w:after="269" w:before="269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Отопительный период в самом разгаре, а это значит, что количество бытовых пожаров возрастает. Причина всему — беспечность, люди попросту не задумываются о своей безопасности, а пожары в жилых домах возникают из-за неисправности электропроводки, электроприборов и отопительных печей либо неправильной их эксплуатации, неосторожного обращения или детской шалости с огнем.</w:t>
      </w:r>
    </w:p>
    <w:p w14:paraId="08000000">
      <w:pPr>
        <w:pStyle w:val="Style_1"/>
        <w:spacing w:after="269" w:before="269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</w:pP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Чтобы избежать пожаров в вашем доме, помните и соблюдайте основные правила пожарной безопасности:</w:t>
      </w:r>
    </w:p>
    <w:p w14:paraId="09000000">
      <w:pPr>
        <w:pStyle w:val="Style_1"/>
        <w:spacing w:after="269" w:before="269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</w:pP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ПРИ ИСПОЛЬЗОВАНИИ ОТОПИТЕЛЬНЫХ ПРИБОРОВ 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запрещено пользоваться электропроводкой с поврежденной изоляцией.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НЕ УСТАНАВЛИВАЙТЕ 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электронагревательные приборы вблизи сгораемых предметов.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НЕ ЗАБЫВАЙТЕ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, уходя из дома, выключать все электронагревательные приборы.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СЛЕДИТЕ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 за расстоянием от топочного отверстия печи до мебели, постелей и других сгораемых приборов. Это расстояние должно быть не менее 1,25 м.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НЕ ПОЛЬЗУЙТЕСЬ 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печами, имеющими трещины, неисправные дверцы топки, недостаточные разделки от дымоходов до деревянных конструкций стен, перегородок перекрытий.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ПОЗАБОТЬТЕСЬ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 о том, чтобы около печи был прибит предтопочный лист (размером не менее 70х50 см).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НЕ ОСТАВЛЯЙТЕ 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без присмотра топящиеся печи, зажженные керосинки, керогазы, примусы, включенные электронагревательные и газовые приборы.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НЕ ДОПУСКАЙТЕ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 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СЕРЬЕЗНУЮ ОПАСНОСТЬ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 представляет использование нестандартных самодельных отопительных приборов.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СЛЕДИТЕ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 за исправностью всех электробытовых приборов.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НЕ ДОПУСКАЙТЕ 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отогревание замерзших труб паяльной лампой или факелом.</w:t>
      </w:r>
      <w:r>
        <w:br/>
      </w:r>
      <w:r>
        <w:rPr>
          <w:rFonts w:ascii="Roboto" w:hAnsi="Roboto"/>
          <w:b w:val="1"/>
          <w:i w:val="0"/>
          <w:caps w:val="0"/>
          <w:color w:val="333333"/>
          <w:spacing w:val="0"/>
          <w:highlight w:val="white"/>
        </w:rPr>
        <w:t>НЕ ОСТАВЛЯЙТЕ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 </w:t>
      </w: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детей дома одних, когда горит газовая плита, топится камин, печь или включены электроприборы.</w:t>
      </w:r>
    </w:p>
    <w:p w14:paraId="0A000000">
      <w:pPr>
        <w:pStyle w:val="Style_1"/>
        <w:spacing w:after="269" w:before="269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В случае возникновения пожара действуйте быстро и спокойно. Сообщите о возгорании по телефону «101» или «112». Четко укажите, что и где горит. Если возгорание небольшое, попытайтесь потушить имеющимися подручными средствами (водой, песком, огнетушителем, одеялом или другой плотной тканью).</w:t>
      </w:r>
    </w:p>
    <w:p w14:paraId="0B000000">
      <w:pPr>
        <w:pStyle w:val="Style_1"/>
        <w:spacing w:after="269" w:before="269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В случае загорания изоляции электропроводов необходимо сначала отключить сеть, а затем приступить к тушению.</w:t>
      </w:r>
    </w:p>
    <w:p w14:paraId="0C000000">
      <w:pPr>
        <w:pStyle w:val="Style_1"/>
        <w:spacing w:after="269" w:before="269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Керосин, бензин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 для тушения можно использовать одеяло, плотную ткань или песок.</w:t>
      </w:r>
    </w:p>
    <w:p w14:paraId="0D000000">
      <w:pPr>
        <w:pStyle w:val="Style_1"/>
        <w:spacing w:after="269" w:before="269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Если пожар принимает угрожающие масштабы, немедленно организуйте эвакуацию людей и имущества. Закройте за собой плотно двери.</w:t>
      </w:r>
    </w:p>
    <w:p w14:paraId="0E000000">
      <w:pPr>
        <w:pStyle w:val="Style_1"/>
        <w:spacing w:after="269" w:before="269"/>
        <w:ind w:firstLine="0" w:left="0" w:right="0"/>
        <w:jc w:val="left"/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</w:pPr>
      <w:r>
        <w:rPr>
          <w:rFonts w:ascii="Roboto" w:hAnsi="Roboto"/>
          <w:b w:val="0"/>
          <w:i w:val="0"/>
          <w:caps w:val="0"/>
          <w:color w:val="333333"/>
          <w:spacing w:val="0"/>
          <w:highlight w:val="white"/>
        </w:rPr>
        <w:t>Помните: пожар легче предупредить, чем потушить!</w:t>
      </w:r>
    </w:p>
    <w:p w14:paraId="0F000000">
      <w:pPr>
        <w:pStyle w:val="Style_1"/>
        <w:ind/>
        <w:jc w:val="center"/>
        <w:rPr>
          <w:b w:val="1"/>
        </w:rPr>
      </w:pPr>
      <w:r>
        <w:t xml:space="preserve">     </w:t>
      </w:r>
    </w:p>
    <w:sectPr>
      <w:pgSz w:h="16838" w:orient="portrait" w:w="11906"/>
      <w:pgMar w:bottom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1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basedOn w:val="Style_1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1_ch"/>
    <w:link w:val="Style_15"/>
    <w:rPr>
      <w:rFonts w:ascii="XO Thames" w:hAnsi="XO Thames"/>
      <w:sz w:val="28"/>
    </w:rPr>
  </w:style>
  <w:style w:styleId="Style_16" w:type="paragraph">
    <w:name w:val="toc 8"/>
    <w:basedOn w:val="Style_1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basedOn w:val="Style_1_ch"/>
    <w:link w:val="Style_16"/>
    <w:rPr>
      <w:rFonts w:ascii="XO Thames" w:hAnsi="XO Thames"/>
      <w:sz w:val="28"/>
    </w:rPr>
  </w:style>
  <w:style w:styleId="Style_17" w:type="paragraph">
    <w:name w:val="toc 5"/>
    <w:basedOn w:val="Style_1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basedOn w:val="Style_1_ch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itle"/>
    <w:basedOn w:val="Style_1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2024-12-03T05:12:31Z</dcterms:modified>
</cp:coreProperties>
</file>